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B0E2" w14:textId="77777777" w:rsidR="00E54635" w:rsidRDefault="00E54635" w:rsidP="00E86FB3">
      <w:pPr>
        <w:autoSpaceDE w:val="0"/>
        <w:autoSpaceDN w:val="0"/>
        <w:adjustRightInd w:val="0"/>
        <w:spacing w:after="0" w:line="240" w:lineRule="auto"/>
        <w:ind w:left="360"/>
        <w:jc w:val="center"/>
        <w:rPr>
          <w:rFonts w:cs="Arial-BoldMT"/>
          <w:b/>
          <w:bCs/>
          <w:sz w:val="56"/>
          <w:szCs w:val="56"/>
        </w:rPr>
      </w:pPr>
      <w:bookmarkStart w:id="0" w:name="_GoBack"/>
      <w:bookmarkEnd w:id="0"/>
    </w:p>
    <w:p w14:paraId="2CB59037" w14:textId="77777777" w:rsidR="00EE471C" w:rsidRPr="00C84818" w:rsidRDefault="00EE471C" w:rsidP="00E86FB3">
      <w:pPr>
        <w:autoSpaceDE w:val="0"/>
        <w:autoSpaceDN w:val="0"/>
        <w:adjustRightInd w:val="0"/>
        <w:spacing w:after="0" w:line="240" w:lineRule="auto"/>
        <w:ind w:left="360"/>
        <w:jc w:val="center"/>
        <w:rPr>
          <w:rFonts w:cs="Arial-BoldMT"/>
          <w:b/>
          <w:bCs/>
          <w:sz w:val="56"/>
          <w:szCs w:val="56"/>
        </w:rPr>
      </w:pPr>
      <w:r w:rsidRPr="00C84818">
        <w:rPr>
          <w:rFonts w:cs="Arial-BoldMT"/>
          <w:b/>
          <w:bCs/>
          <w:sz w:val="56"/>
          <w:szCs w:val="56"/>
        </w:rPr>
        <w:t>Application Packet for</w:t>
      </w:r>
    </w:p>
    <w:p w14:paraId="524F5533" w14:textId="77777777" w:rsidR="00E54635" w:rsidRDefault="00EE471C" w:rsidP="00EE471C">
      <w:pPr>
        <w:autoSpaceDE w:val="0"/>
        <w:autoSpaceDN w:val="0"/>
        <w:adjustRightInd w:val="0"/>
        <w:spacing w:after="0" w:line="240" w:lineRule="auto"/>
        <w:jc w:val="center"/>
        <w:rPr>
          <w:rFonts w:cs="BookmanOldStyle-Bold"/>
          <w:b/>
          <w:bCs/>
          <w:sz w:val="52"/>
          <w:szCs w:val="52"/>
        </w:rPr>
      </w:pPr>
      <w:r w:rsidRPr="00C65DB3">
        <w:rPr>
          <w:rFonts w:cs="BookmanOldStyle-Bold"/>
          <w:b/>
          <w:bCs/>
          <w:sz w:val="52"/>
          <w:szCs w:val="52"/>
        </w:rPr>
        <w:t>Texas Emergency Manager</w:t>
      </w:r>
      <w:r>
        <w:rPr>
          <w:rFonts w:cs="BookmanOldStyle-Bold"/>
          <w:b/>
          <w:bCs/>
          <w:sz w:val="52"/>
          <w:szCs w:val="52"/>
        </w:rPr>
        <w:t xml:space="preserve"> </w:t>
      </w:r>
    </w:p>
    <w:p w14:paraId="37034123" w14:textId="77777777" w:rsidR="00E54635" w:rsidRDefault="00EE471C" w:rsidP="00EE471C">
      <w:pPr>
        <w:autoSpaceDE w:val="0"/>
        <w:autoSpaceDN w:val="0"/>
        <w:adjustRightInd w:val="0"/>
        <w:spacing w:after="0" w:line="240" w:lineRule="auto"/>
        <w:jc w:val="center"/>
        <w:rPr>
          <w:rFonts w:cs="BookmanOldStyle-Bold"/>
          <w:b/>
          <w:bCs/>
          <w:sz w:val="20"/>
          <w:szCs w:val="20"/>
        </w:rPr>
      </w:pPr>
      <w:r>
        <w:rPr>
          <w:rFonts w:cs="Arial-BoldMT"/>
          <w:b/>
          <w:bCs/>
          <w:sz w:val="56"/>
          <w:szCs w:val="56"/>
        </w:rPr>
        <w:t>TEM</w:t>
      </w:r>
      <w:r w:rsidR="00844AA8" w:rsidRPr="00844AA8">
        <w:rPr>
          <w:rFonts w:cs="BookmanOldStyle-Bold"/>
          <w:b/>
          <w:bCs/>
          <w:sz w:val="20"/>
          <w:szCs w:val="20"/>
        </w:rPr>
        <w:t>©</w:t>
      </w:r>
      <w:r w:rsidR="00E54635">
        <w:rPr>
          <w:rFonts w:cs="BookmanOldStyle-Bold"/>
          <w:b/>
          <w:bCs/>
          <w:sz w:val="20"/>
          <w:szCs w:val="20"/>
        </w:rPr>
        <w:t xml:space="preserve"> </w:t>
      </w:r>
    </w:p>
    <w:p w14:paraId="7308CE39" w14:textId="12E6B329" w:rsidR="00782C48" w:rsidRDefault="00EB3FDC" w:rsidP="00EE471C">
      <w:pPr>
        <w:autoSpaceDE w:val="0"/>
        <w:autoSpaceDN w:val="0"/>
        <w:adjustRightInd w:val="0"/>
        <w:spacing w:after="0" w:line="240" w:lineRule="auto"/>
        <w:jc w:val="center"/>
        <w:rPr>
          <w:rFonts w:cs="Arial-BoldMT"/>
          <w:b/>
          <w:bCs/>
          <w:sz w:val="56"/>
          <w:szCs w:val="56"/>
        </w:rPr>
      </w:pPr>
      <w:r>
        <w:rPr>
          <w:rFonts w:cs="Arial-BoldMT"/>
          <w:b/>
          <w:bCs/>
          <w:sz w:val="56"/>
          <w:szCs w:val="56"/>
        </w:rPr>
        <w:t>Recertification</w:t>
      </w:r>
    </w:p>
    <w:p w14:paraId="236A6B1C" w14:textId="77777777" w:rsidR="00EE471C" w:rsidRDefault="00EE471C" w:rsidP="00EE471C">
      <w:pPr>
        <w:autoSpaceDE w:val="0"/>
        <w:autoSpaceDN w:val="0"/>
        <w:adjustRightInd w:val="0"/>
        <w:spacing w:after="0" w:line="240" w:lineRule="auto"/>
        <w:jc w:val="center"/>
        <w:rPr>
          <w:rFonts w:cs="Arial-BoldMT"/>
          <w:b/>
          <w:bCs/>
          <w:sz w:val="56"/>
          <w:szCs w:val="56"/>
        </w:rPr>
      </w:pPr>
    </w:p>
    <w:p w14:paraId="449BD1D6" w14:textId="77777777" w:rsidR="00EE471C" w:rsidRDefault="00EE471C" w:rsidP="00EE471C">
      <w:pPr>
        <w:autoSpaceDE w:val="0"/>
        <w:autoSpaceDN w:val="0"/>
        <w:adjustRightInd w:val="0"/>
        <w:spacing w:after="0" w:line="240" w:lineRule="auto"/>
        <w:jc w:val="center"/>
        <w:rPr>
          <w:rFonts w:cs="Arial-BoldMT"/>
          <w:b/>
          <w:bCs/>
          <w:sz w:val="56"/>
          <w:szCs w:val="56"/>
        </w:rPr>
      </w:pPr>
    </w:p>
    <w:p w14:paraId="28CDCF38" w14:textId="77777777" w:rsidR="00EE471C" w:rsidRPr="008660A6" w:rsidRDefault="00EE471C" w:rsidP="00EE471C">
      <w:pPr>
        <w:autoSpaceDE w:val="0"/>
        <w:autoSpaceDN w:val="0"/>
        <w:adjustRightInd w:val="0"/>
        <w:spacing w:after="0" w:line="240" w:lineRule="auto"/>
        <w:jc w:val="center"/>
        <w:rPr>
          <w:rFonts w:cs="ArialMT"/>
        </w:rPr>
      </w:pPr>
      <w:r w:rsidRPr="008660A6">
        <w:rPr>
          <w:rFonts w:cs="ArialMT"/>
        </w:rPr>
        <w:t>Sponsored by:</w:t>
      </w:r>
    </w:p>
    <w:p w14:paraId="7A934DF7"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The Emergency Management</w:t>
      </w:r>
    </w:p>
    <w:p w14:paraId="0022E689"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Association of Texas</w:t>
      </w:r>
    </w:p>
    <w:p w14:paraId="55F2B52A" w14:textId="67BF7BAA" w:rsidR="00EE471C" w:rsidRPr="008660A6" w:rsidRDefault="003C6DB4" w:rsidP="008660A6">
      <w:pPr>
        <w:spacing w:after="0"/>
        <w:jc w:val="center"/>
        <w:rPr>
          <w:rStyle w:val="Hyperlink"/>
        </w:rPr>
      </w:pPr>
      <w:r w:rsidRPr="008660A6">
        <w:t>E-mail</w:t>
      </w:r>
      <w:r w:rsidR="00EE471C" w:rsidRPr="008660A6">
        <w:t xml:space="preserve">: </w:t>
      </w:r>
      <w:hyperlink r:id="rId9" w:history="1">
        <w:r w:rsidR="00EE471C" w:rsidRPr="008660A6">
          <w:rPr>
            <w:rStyle w:val="Hyperlink"/>
          </w:rPr>
          <w:t>ematinfotx@gmail.com</w:t>
        </w:r>
      </w:hyperlink>
    </w:p>
    <w:p w14:paraId="405D9569" w14:textId="77777777" w:rsidR="00081A8F" w:rsidRPr="008660A6" w:rsidRDefault="00D94124" w:rsidP="008660A6">
      <w:pPr>
        <w:spacing w:after="0"/>
        <w:jc w:val="center"/>
        <w:rPr>
          <w:rFonts w:cs="Tahoma"/>
        </w:rPr>
      </w:pPr>
      <w:hyperlink r:id="rId10" w:history="1">
        <w:r w:rsidR="00081A8F" w:rsidRPr="008660A6">
          <w:rPr>
            <w:rStyle w:val="Hyperlink"/>
            <w:rFonts w:cs="Tahoma"/>
          </w:rPr>
          <w:t>www.emat-tx.org</w:t>
        </w:r>
      </w:hyperlink>
    </w:p>
    <w:p w14:paraId="7E452402" w14:textId="77777777" w:rsidR="00081A8F" w:rsidRPr="008660A6" w:rsidRDefault="00081A8F" w:rsidP="00081A8F">
      <w:pPr>
        <w:autoSpaceDE w:val="0"/>
        <w:autoSpaceDN w:val="0"/>
        <w:adjustRightInd w:val="0"/>
        <w:spacing w:after="0" w:line="240" w:lineRule="auto"/>
        <w:jc w:val="center"/>
        <w:rPr>
          <w:rFonts w:cs="Tahoma"/>
        </w:rPr>
      </w:pPr>
      <w:r w:rsidRPr="008660A6">
        <w:rPr>
          <w:rFonts w:cs="Tahoma"/>
        </w:rPr>
        <w:t>(877) 306-EMAT (3628) Fax (512) 329-8943</w:t>
      </w:r>
    </w:p>
    <w:p w14:paraId="38599E74" w14:textId="77777777" w:rsidR="00081A8F" w:rsidRDefault="00081A8F" w:rsidP="00081A8F">
      <w:pPr>
        <w:jc w:val="center"/>
      </w:pPr>
    </w:p>
    <w:p w14:paraId="5B04196A" w14:textId="77777777" w:rsidR="00E54635" w:rsidRPr="00081A8F" w:rsidRDefault="00E54635" w:rsidP="00081A8F">
      <w:pPr>
        <w:jc w:val="center"/>
      </w:pPr>
    </w:p>
    <w:p w14:paraId="5B1CEA38" w14:textId="77777777" w:rsidR="00EE471C" w:rsidRDefault="00EE471C" w:rsidP="00EE471C">
      <w:pPr>
        <w:jc w:val="center"/>
      </w:pPr>
    </w:p>
    <w:p w14:paraId="7F524606" w14:textId="6C03709D" w:rsidR="00EE471C" w:rsidRDefault="00E54635" w:rsidP="00EE471C">
      <w:pPr>
        <w:jc w:val="center"/>
      </w:pPr>
      <w:r>
        <w:rPr>
          <w:noProof/>
          <w:color w:val="0000FF"/>
        </w:rPr>
        <w:drawing>
          <wp:inline distT="0" distB="0" distL="0" distR="0" wp14:anchorId="59328431" wp14:editId="145C6DD8">
            <wp:extent cx="2857500" cy="2143125"/>
            <wp:effectExtent l="19050" t="0" r="19050" b="638175"/>
            <wp:docPr id="1" name="Picture 1" descr="Image result for Recertific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certificat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25552A9" w14:textId="77777777" w:rsidR="00EE471C" w:rsidRDefault="00EE471C" w:rsidP="00EE471C">
      <w:pPr>
        <w:jc w:val="center"/>
      </w:pPr>
    </w:p>
    <w:p w14:paraId="6E50E83F" w14:textId="7A9625B6" w:rsidR="00EE471C" w:rsidRDefault="00EE471C" w:rsidP="00EE471C">
      <w:pPr>
        <w:tabs>
          <w:tab w:val="left" w:pos="5040"/>
        </w:tabs>
        <w:jc w:val="center"/>
      </w:pPr>
    </w:p>
    <w:p w14:paraId="5FCBD390" w14:textId="77777777" w:rsidR="00EE471C" w:rsidRDefault="00EE471C">
      <w:pPr>
        <w:rPr>
          <w:b/>
        </w:rPr>
      </w:pPr>
    </w:p>
    <w:p w14:paraId="2DC467AF" w14:textId="76131B83"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r>
        <w:rPr>
          <w:b/>
        </w:rPr>
        <w:br w:type="page"/>
      </w:r>
      <w:r w:rsidR="00EB3FDC">
        <w:rPr>
          <w:rFonts w:eastAsiaTheme="minorEastAsia" w:cs="PerpetuaTitlingMT-Bold"/>
          <w:b/>
          <w:bCs/>
          <w:sz w:val="36"/>
          <w:szCs w:val="36"/>
        </w:rPr>
        <w:lastRenderedPageBreak/>
        <w:t>Recertification</w:t>
      </w:r>
    </w:p>
    <w:p w14:paraId="62CA5FEA"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p>
    <w:p w14:paraId="08CE8ED2" w14:textId="65F06190" w:rsidR="00EE471C" w:rsidRPr="00EE471C" w:rsidRDefault="00EB3FDC" w:rsidP="00EE471C">
      <w:pPr>
        <w:autoSpaceDE w:val="0"/>
        <w:autoSpaceDN w:val="0"/>
        <w:adjustRightInd w:val="0"/>
        <w:spacing w:after="0" w:line="240" w:lineRule="auto"/>
        <w:rPr>
          <w:rFonts w:eastAsiaTheme="minorEastAsia" w:cs="ArialMT"/>
        </w:rPr>
      </w:pPr>
      <w:r>
        <w:rPr>
          <w:rFonts w:eastAsiaTheme="minorEastAsia" w:cs="ArialMT"/>
        </w:rPr>
        <w:t>Certification is effective for a period of fi</w:t>
      </w:r>
      <w:r w:rsidR="00AF5E25">
        <w:rPr>
          <w:rFonts w:eastAsiaTheme="minorEastAsia" w:cs="ArialMT"/>
        </w:rPr>
        <w:t>v</w:t>
      </w:r>
      <w:r>
        <w:rPr>
          <w:rFonts w:eastAsiaTheme="minorEastAsia" w:cs="ArialMT"/>
        </w:rPr>
        <w:t xml:space="preserve">e years.  In order to recertify, candidates must meet and submit recertification requirements prior to December 31 of the </w:t>
      </w:r>
      <w:r w:rsidR="0028625C">
        <w:rPr>
          <w:rFonts w:eastAsiaTheme="minorEastAsia" w:cs="ArialMT"/>
        </w:rPr>
        <w:t>fourth</w:t>
      </w:r>
      <w:r>
        <w:rPr>
          <w:rFonts w:eastAsiaTheme="minorEastAsia" w:cs="ArialMT"/>
        </w:rPr>
        <w:t xml:space="preserve"> year of previous certification/recertification.  For example, if certified in February 2012, recertification must be accomp</w:t>
      </w:r>
      <w:r w:rsidR="00AF5E25">
        <w:rPr>
          <w:rFonts w:eastAsiaTheme="minorEastAsia" w:cs="ArialMT"/>
        </w:rPr>
        <w:t>lished prior to December 31, 20</w:t>
      </w:r>
      <w:r w:rsidR="0028625C">
        <w:rPr>
          <w:rFonts w:eastAsiaTheme="minorEastAsia" w:cs="ArialMT"/>
        </w:rPr>
        <w:t>16</w:t>
      </w:r>
      <w:r>
        <w:rPr>
          <w:rFonts w:eastAsiaTheme="minorEastAsia" w:cs="ArialMT"/>
        </w:rPr>
        <w:t>.</w:t>
      </w:r>
    </w:p>
    <w:p w14:paraId="7749B699" w14:textId="77777777" w:rsidR="00EE471C" w:rsidRPr="00EE471C" w:rsidRDefault="00EE471C" w:rsidP="00EE471C">
      <w:pPr>
        <w:autoSpaceDE w:val="0"/>
        <w:autoSpaceDN w:val="0"/>
        <w:adjustRightInd w:val="0"/>
        <w:spacing w:after="0" w:line="240" w:lineRule="auto"/>
        <w:rPr>
          <w:rFonts w:eastAsiaTheme="minorEastAsia" w:cs="ArialMT"/>
        </w:rPr>
      </w:pPr>
    </w:p>
    <w:p w14:paraId="61EF0125" w14:textId="5AA9E92B" w:rsidR="00EE471C" w:rsidRDefault="00AF5E25" w:rsidP="00EE471C">
      <w:pPr>
        <w:autoSpaceDE w:val="0"/>
        <w:autoSpaceDN w:val="0"/>
        <w:adjustRightInd w:val="0"/>
        <w:spacing w:after="0" w:line="240" w:lineRule="auto"/>
        <w:rPr>
          <w:rFonts w:eastAsiaTheme="minorEastAsia" w:cs="ArialMT"/>
        </w:rPr>
      </w:pPr>
      <w:r>
        <w:rPr>
          <w:rFonts w:eastAsiaTheme="minorEastAsia" w:cs="ArialMT"/>
        </w:rPr>
        <w:t xml:space="preserve">We suggest you do not wait until the last minute to submit your recertification application.  It is the candidate’s responsibility to keep EMAT apprised of current contact information (including email address) to ensure that you continue to receive information related to your certification designation and or any changes to the certification requirements.  </w:t>
      </w:r>
    </w:p>
    <w:p w14:paraId="47C9385B" w14:textId="77777777" w:rsidR="00AF5E25" w:rsidRDefault="00AF5E25" w:rsidP="00EE471C">
      <w:pPr>
        <w:autoSpaceDE w:val="0"/>
        <w:autoSpaceDN w:val="0"/>
        <w:adjustRightInd w:val="0"/>
        <w:spacing w:after="0" w:line="240" w:lineRule="auto"/>
        <w:rPr>
          <w:rFonts w:eastAsiaTheme="minorEastAsia" w:cs="ArialMT"/>
        </w:rPr>
      </w:pPr>
    </w:p>
    <w:p w14:paraId="325D2CC1" w14:textId="54DDC3B5" w:rsidR="00AF5E25" w:rsidRPr="00EE471C" w:rsidRDefault="00AF5E25" w:rsidP="00EE471C">
      <w:pPr>
        <w:autoSpaceDE w:val="0"/>
        <w:autoSpaceDN w:val="0"/>
        <w:adjustRightInd w:val="0"/>
        <w:spacing w:after="0" w:line="240" w:lineRule="auto"/>
        <w:rPr>
          <w:rFonts w:eastAsiaTheme="minorEastAsia" w:cs="ArialMT"/>
        </w:rPr>
      </w:pPr>
      <w:r>
        <w:rPr>
          <w:rFonts w:eastAsiaTheme="minorEastAsia" w:cs="ArialMT"/>
        </w:rPr>
        <w:t>Recertification expires for those who fail to recertify every five years as required or fails to be a member of EMAT.</w:t>
      </w:r>
    </w:p>
    <w:p w14:paraId="290BC222" w14:textId="77777777" w:rsidR="00EE471C" w:rsidRPr="00EE471C" w:rsidRDefault="00EE471C" w:rsidP="00EE471C">
      <w:pPr>
        <w:autoSpaceDE w:val="0"/>
        <w:autoSpaceDN w:val="0"/>
        <w:adjustRightInd w:val="0"/>
        <w:spacing w:after="0" w:line="240" w:lineRule="auto"/>
        <w:rPr>
          <w:rFonts w:eastAsiaTheme="minorEastAsia" w:cs="ArialMT"/>
        </w:rPr>
      </w:pPr>
    </w:p>
    <w:p w14:paraId="7DD734BD" w14:textId="5EB5A1B4" w:rsidR="00EE471C" w:rsidRDefault="00AF5E25" w:rsidP="00EE471C">
      <w:pPr>
        <w:autoSpaceDE w:val="0"/>
        <w:autoSpaceDN w:val="0"/>
        <w:adjustRightInd w:val="0"/>
        <w:spacing w:after="0" w:line="240" w:lineRule="auto"/>
        <w:rPr>
          <w:rFonts w:eastAsiaTheme="minorEastAsia" w:cs="ArialMT"/>
        </w:rPr>
      </w:pPr>
      <w:r>
        <w:rPr>
          <w:rFonts w:eastAsiaTheme="minorEastAsia" w:cs="ArialMT"/>
        </w:rPr>
        <w:t xml:space="preserve">The fee for recertification is $150.00 for EMAT members.  You must be a member of EMAT to apply for recertification.  </w:t>
      </w:r>
    </w:p>
    <w:p w14:paraId="0152C0A8" w14:textId="77777777" w:rsidR="00AF5E25" w:rsidRDefault="00AF5E25" w:rsidP="00EE471C">
      <w:pPr>
        <w:autoSpaceDE w:val="0"/>
        <w:autoSpaceDN w:val="0"/>
        <w:adjustRightInd w:val="0"/>
        <w:spacing w:after="0" w:line="240" w:lineRule="auto"/>
        <w:rPr>
          <w:rFonts w:eastAsiaTheme="minorEastAsia" w:cs="ArialMT"/>
        </w:rPr>
      </w:pPr>
    </w:p>
    <w:p w14:paraId="79096AD4" w14:textId="143237A7" w:rsidR="00AF5E25" w:rsidRDefault="00AF5E25" w:rsidP="00EE471C">
      <w:pPr>
        <w:autoSpaceDE w:val="0"/>
        <w:autoSpaceDN w:val="0"/>
        <w:adjustRightInd w:val="0"/>
        <w:spacing w:after="0" w:line="240" w:lineRule="auto"/>
        <w:rPr>
          <w:rFonts w:eastAsiaTheme="minorEastAsia" w:cs="ArialMT"/>
        </w:rPr>
      </w:pPr>
      <w:r>
        <w:rPr>
          <w:rFonts w:eastAsiaTheme="minorEastAsia" w:cs="ArialMT"/>
        </w:rPr>
        <w:t>Recertification candidat</w:t>
      </w:r>
      <w:r w:rsidR="00ED4BCB">
        <w:rPr>
          <w:rFonts w:eastAsiaTheme="minorEastAsia" w:cs="ArialMT"/>
        </w:rPr>
        <w:t>es should make a copy</w:t>
      </w:r>
      <w:r>
        <w:rPr>
          <w:rFonts w:eastAsiaTheme="minorEastAsia" w:cs="ArialMT"/>
        </w:rPr>
        <w:t xml:space="preserve"> </w:t>
      </w:r>
      <w:r w:rsidR="001D5167">
        <w:rPr>
          <w:rFonts w:eastAsiaTheme="minorEastAsia" w:cs="ArialMT"/>
        </w:rPr>
        <w:t xml:space="preserve">of </w:t>
      </w:r>
      <w:r>
        <w:rPr>
          <w:rFonts w:eastAsiaTheme="minorEastAsia" w:cs="ArialMT"/>
        </w:rPr>
        <w:t xml:space="preserve">any information that is uploaded to the EMAT website.  </w:t>
      </w:r>
      <w:r w:rsidR="00ED4BCB">
        <w:rPr>
          <w:rFonts w:eastAsiaTheme="minorEastAsia" w:cs="ArialMT"/>
        </w:rPr>
        <w:t xml:space="preserve">All information uploaded to the EMAT website should be in a PDF format. </w:t>
      </w:r>
    </w:p>
    <w:p w14:paraId="795436A8" w14:textId="77777777" w:rsidR="00AF5E25" w:rsidRDefault="00AF5E25" w:rsidP="00EE471C">
      <w:pPr>
        <w:autoSpaceDE w:val="0"/>
        <w:autoSpaceDN w:val="0"/>
        <w:adjustRightInd w:val="0"/>
        <w:spacing w:after="0" w:line="240" w:lineRule="auto"/>
        <w:rPr>
          <w:rFonts w:eastAsiaTheme="minorEastAsia" w:cs="ArialMT"/>
        </w:rPr>
      </w:pPr>
    </w:p>
    <w:p w14:paraId="599925D2" w14:textId="565C2520" w:rsidR="00AF5E25" w:rsidRPr="009D7EFF" w:rsidRDefault="00AF5E25" w:rsidP="00EE471C">
      <w:pPr>
        <w:autoSpaceDE w:val="0"/>
        <w:autoSpaceDN w:val="0"/>
        <w:adjustRightInd w:val="0"/>
        <w:spacing w:after="0" w:line="240" w:lineRule="auto"/>
        <w:rPr>
          <w:rFonts w:eastAsiaTheme="minorEastAsia" w:cs="ArialMT"/>
          <w:b/>
        </w:rPr>
      </w:pPr>
      <w:r w:rsidRPr="009D7EFF">
        <w:rPr>
          <w:rFonts w:eastAsiaTheme="minorEastAsia" w:cs="ArialMT"/>
          <w:b/>
        </w:rPr>
        <w:t>Recertification Requirements:</w:t>
      </w:r>
    </w:p>
    <w:p w14:paraId="6F060E36" w14:textId="77777777" w:rsidR="00AF5E25" w:rsidRDefault="00AF5E25" w:rsidP="00EE471C">
      <w:pPr>
        <w:autoSpaceDE w:val="0"/>
        <w:autoSpaceDN w:val="0"/>
        <w:adjustRightInd w:val="0"/>
        <w:spacing w:after="0" w:line="240" w:lineRule="auto"/>
        <w:rPr>
          <w:rFonts w:eastAsiaTheme="minorEastAsia" w:cs="ArialMT"/>
        </w:rPr>
      </w:pPr>
    </w:p>
    <w:p w14:paraId="649E22B4" w14:textId="1D65F7B0" w:rsidR="00AF5E25" w:rsidRDefault="00AF5E25" w:rsidP="00EE471C">
      <w:pPr>
        <w:autoSpaceDE w:val="0"/>
        <w:autoSpaceDN w:val="0"/>
        <w:adjustRightInd w:val="0"/>
        <w:spacing w:after="0" w:line="240" w:lineRule="auto"/>
        <w:rPr>
          <w:rFonts w:eastAsiaTheme="minorEastAsia" w:cs="ArialMT"/>
        </w:rPr>
      </w:pPr>
      <w:r>
        <w:rPr>
          <w:rFonts w:eastAsiaTheme="minorEastAsia" w:cs="ArialMT"/>
        </w:rPr>
        <w:t xml:space="preserve">All current holders of the </w:t>
      </w:r>
      <w:r w:rsidR="00E54635" w:rsidRPr="00E54635">
        <w:rPr>
          <w:rFonts w:cs="Arial-BoldMT"/>
          <w:bCs/>
        </w:rPr>
        <w:t>TEM</w:t>
      </w:r>
      <w:r w:rsidR="00E54635" w:rsidRPr="00E54635">
        <w:rPr>
          <w:rFonts w:cs="BookmanOldStyle-Bold"/>
          <w:bCs/>
          <w:sz w:val="16"/>
          <w:szCs w:val="16"/>
        </w:rPr>
        <w:t>©</w:t>
      </w:r>
      <w:r>
        <w:rPr>
          <w:rFonts w:eastAsiaTheme="minorEastAsia" w:cs="ArialMT"/>
        </w:rPr>
        <w:t xml:space="preserve"> who wish to maintain their designation must recertify at five-year intervals by submitting documentation that demonstrates continuing education in Emergency Management and General Management topics as well as professional contributions.</w:t>
      </w:r>
    </w:p>
    <w:p w14:paraId="21A651DF" w14:textId="77777777" w:rsidR="00AF5E25" w:rsidRDefault="00AF5E25" w:rsidP="00EE471C">
      <w:pPr>
        <w:autoSpaceDE w:val="0"/>
        <w:autoSpaceDN w:val="0"/>
        <w:adjustRightInd w:val="0"/>
        <w:spacing w:after="0" w:line="240" w:lineRule="auto"/>
        <w:rPr>
          <w:rFonts w:eastAsiaTheme="minorEastAsia" w:cs="ArialMT"/>
        </w:rPr>
      </w:pPr>
    </w:p>
    <w:p w14:paraId="7B37E3BB" w14:textId="6B4D5C61" w:rsidR="00AF5E25" w:rsidRDefault="00AF5E25" w:rsidP="00EE471C">
      <w:pPr>
        <w:autoSpaceDE w:val="0"/>
        <w:autoSpaceDN w:val="0"/>
        <w:adjustRightInd w:val="0"/>
        <w:spacing w:after="0" w:line="240" w:lineRule="auto"/>
        <w:rPr>
          <w:rFonts w:eastAsiaTheme="minorEastAsia" w:cs="ArialMT"/>
        </w:rPr>
      </w:pPr>
      <w:r>
        <w:rPr>
          <w:rFonts w:eastAsiaTheme="minorEastAsia" w:cs="ArialMT"/>
        </w:rPr>
        <w:t>As of October 1, 2017, the requirements are outlined below in the chart.</w:t>
      </w:r>
    </w:p>
    <w:p w14:paraId="2A2868E8" w14:textId="7AD9B168" w:rsidR="00AF5E25" w:rsidRDefault="005D5944" w:rsidP="00EE471C">
      <w:pPr>
        <w:autoSpaceDE w:val="0"/>
        <w:autoSpaceDN w:val="0"/>
        <w:adjustRightInd w:val="0"/>
        <w:spacing w:after="0" w:line="240" w:lineRule="auto"/>
        <w:rPr>
          <w:rFonts w:eastAsiaTheme="minorEastAsia" w:cs="ArialMT"/>
        </w:rPr>
      </w:pPr>
      <w:r>
        <w:rPr>
          <w:rFonts w:eastAsiaTheme="minorEastAsia" w:cs="ArialMT"/>
        </w:rPr>
        <w:t>GM=General Management</w:t>
      </w:r>
    </w:p>
    <w:p w14:paraId="6F98C5F8" w14:textId="50059A65" w:rsidR="005D5944" w:rsidRDefault="005D5944" w:rsidP="00EE471C">
      <w:pPr>
        <w:autoSpaceDE w:val="0"/>
        <w:autoSpaceDN w:val="0"/>
        <w:adjustRightInd w:val="0"/>
        <w:spacing w:after="0" w:line="240" w:lineRule="auto"/>
        <w:rPr>
          <w:rFonts w:eastAsiaTheme="minorEastAsia" w:cs="ArialMT"/>
        </w:rPr>
      </w:pPr>
      <w:r>
        <w:rPr>
          <w:rFonts w:eastAsiaTheme="minorEastAsia" w:cs="ArialMT"/>
        </w:rPr>
        <w:t>EM=Emergency Management</w:t>
      </w:r>
    </w:p>
    <w:p w14:paraId="11DDD5C0" w14:textId="77777777" w:rsidR="00AF5E25" w:rsidRPr="00AF5E25" w:rsidRDefault="00AF5E25" w:rsidP="00EE471C">
      <w:pPr>
        <w:autoSpaceDE w:val="0"/>
        <w:autoSpaceDN w:val="0"/>
        <w:adjustRightInd w:val="0"/>
        <w:spacing w:after="0" w:line="240" w:lineRule="auto"/>
        <w:rPr>
          <w:rFonts w:eastAsiaTheme="minorEastAsia" w:cs="ArialMT"/>
        </w:rPr>
      </w:pPr>
    </w:p>
    <w:tbl>
      <w:tblPr>
        <w:tblStyle w:val="TableGrid"/>
        <w:tblW w:w="10615" w:type="dxa"/>
        <w:tblLayout w:type="fixed"/>
        <w:tblLook w:val="04A0" w:firstRow="1" w:lastRow="0" w:firstColumn="1" w:lastColumn="0" w:noHBand="0" w:noVBand="1"/>
      </w:tblPr>
      <w:tblGrid>
        <w:gridCol w:w="1615"/>
        <w:gridCol w:w="1710"/>
        <w:gridCol w:w="1980"/>
        <w:gridCol w:w="1887"/>
        <w:gridCol w:w="1893"/>
        <w:gridCol w:w="1530"/>
      </w:tblGrid>
      <w:tr w:rsidR="005D5944" w14:paraId="3B83AF0F" w14:textId="77777777" w:rsidTr="001D5167">
        <w:tc>
          <w:tcPr>
            <w:tcW w:w="1615" w:type="dxa"/>
          </w:tcPr>
          <w:p w14:paraId="7FB54214" w14:textId="2D149AEA" w:rsidR="005D5944" w:rsidRPr="005D5944" w:rsidRDefault="005D5944" w:rsidP="005D5944">
            <w:pPr>
              <w:autoSpaceDE w:val="0"/>
              <w:autoSpaceDN w:val="0"/>
              <w:adjustRightInd w:val="0"/>
              <w:jc w:val="center"/>
              <w:rPr>
                <w:rFonts w:eastAsiaTheme="minorEastAsia" w:cs="ArialMT"/>
                <w:b/>
              </w:rPr>
            </w:pPr>
            <w:r w:rsidRPr="005D5944">
              <w:rPr>
                <w:rFonts w:eastAsiaTheme="minorEastAsia" w:cs="ArialMT"/>
                <w:b/>
              </w:rPr>
              <w:t>Requirement Type</w:t>
            </w:r>
          </w:p>
        </w:tc>
        <w:tc>
          <w:tcPr>
            <w:tcW w:w="1710" w:type="dxa"/>
          </w:tcPr>
          <w:p w14:paraId="67B4FAE4" w14:textId="0A87C2ED" w:rsidR="005D5944" w:rsidRPr="005D5944" w:rsidRDefault="005D5944" w:rsidP="005D5944">
            <w:pPr>
              <w:autoSpaceDE w:val="0"/>
              <w:autoSpaceDN w:val="0"/>
              <w:adjustRightInd w:val="0"/>
              <w:jc w:val="center"/>
              <w:rPr>
                <w:rFonts w:eastAsiaTheme="minorEastAsia" w:cs="ArialMT"/>
                <w:b/>
              </w:rPr>
            </w:pPr>
            <w:r w:rsidRPr="005D5944">
              <w:rPr>
                <w:rFonts w:eastAsiaTheme="minorEastAsia" w:cs="ArialMT"/>
                <w:b/>
              </w:rPr>
              <w:t>5 years certified</w:t>
            </w:r>
          </w:p>
        </w:tc>
        <w:tc>
          <w:tcPr>
            <w:tcW w:w="1980" w:type="dxa"/>
          </w:tcPr>
          <w:p w14:paraId="2509DFF6" w14:textId="154DAF41" w:rsidR="005D5944" w:rsidRPr="005D5944" w:rsidRDefault="005D5944" w:rsidP="005D5944">
            <w:pPr>
              <w:autoSpaceDE w:val="0"/>
              <w:autoSpaceDN w:val="0"/>
              <w:adjustRightInd w:val="0"/>
              <w:jc w:val="center"/>
              <w:rPr>
                <w:rFonts w:eastAsiaTheme="minorEastAsia" w:cs="ArialMT"/>
                <w:b/>
              </w:rPr>
            </w:pPr>
            <w:r w:rsidRPr="005D5944">
              <w:rPr>
                <w:rFonts w:eastAsiaTheme="minorEastAsia" w:cs="ArialMT"/>
                <w:b/>
              </w:rPr>
              <w:t>10 years certified</w:t>
            </w:r>
          </w:p>
        </w:tc>
        <w:tc>
          <w:tcPr>
            <w:tcW w:w="1887" w:type="dxa"/>
          </w:tcPr>
          <w:p w14:paraId="06E19FC3" w14:textId="60490A15" w:rsidR="005D5944" w:rsidRPr="005D5944" w:rsidRDefault="005D5944" w:rsidP="005D5944">
            <w:pPr>
              <w:autoSpaceDE w:val="0"/>
              <w:autoSpaceDN w:val="0"/>
              <w:adjustRightInd w:val="0"/>
              <w:jc w:val="center"/>
              <w:rPr>
                <w:rFonts w:eastAsiaTheme="minorEastAsia" w:cs="ArialMT"/>
                <w:b/>
              </w:rPr>
            </w:pPr>
            <w:r w:rsidRPr="005D5944">
              <w:rPr>
                <w:rFonts w:eastAsiaTheme="minorEastAsia" w:cs="ArialMT"/>
                <w:b/>
              </w:rPr>
              <w:t>15 years certified</w:t>
            </w:r>
          </w:p>
        </w:tc>
        <w:tc>
          <w:tcPr>
            <w:tcW w:w="1893" w:type="dxa"/>
          </w:tcPr>
          <w:p w14:paraId="18BAA295" w14:textId="6D14ADAE" w:rsidR="005D5944" w:rsidRPr="005D5944" w:rsidRDefault="005D5944" w:rsidP="005D5944">
            <w:pPr>
              <w:autoSpaceDE w:val="0"/>
              <w:autoSpaceDN w:val="0"/>
              <w:adjustRightInd w:val="0"/>
              <w:jc w:val="center"/>
              <w:rPr>
                <w:rFonts w:eastAsiaTheme="minorEastAsia" w:cs="ArialMT"/>
                <w:b/>
              </w:rPr>
            </w:pPr>
            <w:r w:rsidRPr="005D5944">
              <w:rPr>
                <w:rFonts w:eastAsiaTheme="minorEastAsia" w:cs="ArialMT"/>
                <w:b/>
              </w:rPr>
              <w:t>20 years certified</w:t>
            </w:r>
          </w:p>
        </w:tc>
        <w:tc>
          <w:tcPr>
            <w:tcW w:w="1530" w:type="dxa"/>
          </w:tcPr>
          <w:p w14:paraId="4AFBDE15" w14:textId="4D57D52F" w:rsidR="005D5944" w:rsidRPr="005D5944" w:rsidRDefault="005D5944" w:rsidP="005D5944">
            <w:pPr>
              <w:autoSpaceDE w:val="0"/>
              <w:autoSpaceDN w:val="0"/>
              <w:adjustRightInd w:val="0"/>
              <w:jc w:val="center"/>
              <w:rPr>
                <w:rFonts w:eastAsiaTheme="minorEastAsia" w:cs="ArialMT"/>
                <w:b/>
              </w:rPr>
            </w:pPr>
            <w:r w:rsidRPr="005D5944">
              <w:rPr>
                <w:rFonts w:eastAsiaTheme="minorEastAsia" w:cs="ArialMT"/>
                <w:b/>
              </w:rPr>
              <w:t>25+ years certified</w:t>
            </w:r>
          </w:p>
        </w:tc>
      </w:tr>
      <w:tr w:rsidR="005D5944" w14:paraId="595C7A97" w14:textId="77777777" w:rsidTr="001D5167">
        <w:tc>
          <w:tcPr>
            <w:tcW w:w="1615" w:type="dxa"/>
            <w:vAlign w:val="center"/>
          </w:tcPr>
          <w:p w14:paraId="45DFADB6" w14:textId="1934A219" w:rsidR="005D5944" w:rsidRPr="005D5944" w:rsidRDefault="005D5944" w:rsidP="005D5944">
            <w:pPr>
              <w:autoSpaceDE w:val="0"/>
              <w:autoSpaceDN w:val="0"/>
              <w:adjustRightInd w:val="0"/>
              <w:jc w:val="center"/>
              <w:rPr>
                <w:rFonts w:eastAsiaTheme="minorEastAsia" w:cs="ArialMT"/>
              </w:rPr>
            </w:pPr>
            <w:r w:rsidRPr="005D5944">
              <w:rPr>
                <w:rFonts w:eastAsiaTheme="minorEastAsia" w:cs="ArialMT"/>
              </w:rPr>
              <w:t>Training</w:t>
            </w:r>
          </w:p>
        </w:tc>
        <w:tc>
          <w:tcPr>
            <w:tcW w:w="1710" w:type="dxa"/>
            <w:vAlign w:val="center"/>
          </w:tcPr>
          <w:p w14:paraId="133B4AB0" w14:textId="12B3EDF5"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100 hours Total</w:t>
            </w:r>
          </w:p>
          <w:p w14:paraId="5BB9E4E2" w14:textId="407BFCA9"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25 GM</w:t>
            </w:r>
          </w:p>
          <w:p w14:paraId="4B365038"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25 EM hours</w:t>
            </w:r>
          </w:p>
          <w:p w14:paraId="31180219" w14:textId="2EBCE704"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50 hrs. GM or EM</w:t>
            </w:r>
          </w:p>
        </w:tc>
        <w:tc>
          <w:tcPr>
            <w:tcW w:w="1980" w:type="dxa"/>
            <w:vAlign w:val="center"/>
          </w:tcPr>
          <w:p w14:paraId="70319070" w14:textId="2B9C6561"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75 hours Total</w:t>
            </w:r>
          </w:p>
          <w:p w14:paraId="7DA5E343"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20 GM</w:t>
            </w:r>
          </w:p>
          <w:p w14:paraId="57E44512"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20 EM</w:t>
            </w:r>
          </w:p>
          <w:p w14:paraId="011550E7" w14:textId="44F06A2D"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35 hrs. GM or EM</w:t>
            </w:r>
          </w:p>
        </w:tc>
        <w:tc>
          <w:tcPr>
            <w:tcW w:w="1887" w:type="dxa"/>
            <w:vAlign w:val="center"/>
          </w:tcPr>
          <w:p w14:paraId="4A6EA636" w14:textId="14647131"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50 hours Total</w:t>
            </w:r>
          </w:p>
          <w:p w14:paraId="1765B3F8"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15 GM</w:t>
            </w:r>
          </w:p>
          <w:p w14:paraId="67056491"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15 EM</w:t>
            </w:r>
          </w:p>
          <w:p w14:paraId="29CD5CE6" w14:textId="5DC7C5A9"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20 hrs. GM or EM</w:t>
            </w:r>
          </w:p>
        </w:tc>
        <w:tc>
          <w:tcPr>
            <w:tcW w:w="1893" w:type="dxa"/>
            <w:vAlign w:val="center"/>
          </w:tcPr>
          <w:p w14:paraId="4C8F4F15" w14:textId="639055DF"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40 hours Total</w:t>
            </w:r>
          </w:p>
          <w:p w14:paraId="2A167D7A"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15 GM</w:t>
            </w:r>
          </w:p>
          <w:p w14:paraId="78746E35"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15 EM</w:t>
            </w:r>
          </w:p>
          <w:p w14:paraId="4671B920" w14:textId="58076C66"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10 hrs. GM or EM</w:t>
            </w:r>
          </w:p>
        </w:tc>
        <w:tc>
          <w:tcPr>
            <w:tcW w:w="1530" w:type="dxa"/>
            <w:vAlign w:val="center"/>
          </w:tcPr>
          <w:p w14:paraId="168DCE6D" w14:textId="7EFFAFAD"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25 hours Total</w:t>
            </w:r>
          </w:p>
          <w:p w14:paraId="5B227BCC"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10 GM</w:t>
            </w:r>
          </w:p>
          <w:p w14:paraId="385AF8AB" w14:textId="77777777"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10 EM</w:t>
            </w:r>
          </w:p>
          <w:p w14:paraId="13D7D03D" w14:textId="4FE1096C" w:rsidR="005D5944" w:rsidRPr="00317CEA" w:rsidRDefault="005D5944" w:rsidP="00317CEA">
            <w:pPr>
              <w:autoSpaceDE w:val="0"/>
              <w:autoSpaceDN w:val="0"/>
              <w:adjustRightInd w:val="0"/>
              <w:jc w:val="center"/>
              <w:rPr>
                <w:rFonts w:eastAsiaTheme="minorEastAsia" w:cs="ArialMT"/>
                <w:sz w:val="22"/>
                <w:szCs w:val="22"/>
              </w:rPr>
            </w:pPr>
            <w:r w:rsidRPr="00317CEA">
              <w:rPr>
                <w:rFonts w:eastAsiaTheme="minorEastAsia" w:cs="ArialMT"/>
                <w:sz w:val="22"/>
                <w:szCs w:val="22"/>
              </w:rPr>
              <w:t>5 hrs. GM or EM</w:t>
            </w:r>
          </w:p>
        </w:tc>
      </w:tr>
      <w:tr w:rsidR="005D5944" w14:paraId="4D7DE052" w14:textId="77777777" w:rsidTr="001D5167">
        <w:tc>
          <w:tcPr>
            <w:tcW w:w="1615" w:type="dxa"/>
            <w:vAlign w:val="center"/>
          </w:tcPr>
          <w:p w14:paraId="4BD7E92B" w14:textId="2FD667BD" w:rsidR="005D5944" w:rsidRDefault="005D5944" w:rsidP="005D5944">
            <w:pPr>
              <w:autoSpaceDE w:val="0"/>
              <w:autoSpaceDN w:val="0"/>
              <w:adjustRightInd w:val="0"/>
              <w:jc w:val="center"/>
              <w:rPr>
                <w:rFonts w:eastAsiaTheme="minorEastAsia" w:cs="ArialMT"/>
              </w:rPr>
            </w:pPr>
            <w:r>
              <w:rPr>
                <w:rFonts w:eastAsiaTheme="minorEastAsia" w:cs="ArialMT"/>
              </w:rPr>
              <w:t>Professional Contribution Categories</w:t>
            </w:r>
          </w:p>
        </w:tc>
        <w:tc>
          <w:tcPr>
            <w:tcW w:w="1710" w:type="dxa"/>
            <w:vAlign w:val="center"/>
          </w:tcPr>
          <w:p w14:paraId="3518E931" w14:textId="4F56799A" w:rsidR="005D5944" w:rsidRDefault="005D5944" w:rsidP="005D5944">
            <w:pPr>
              <w:autoSpaceDE w:val="0"/>
              <w:autoSpaceDN w:val="0"/>
              <w:adjustRightInd w:val="0"/>
              <w:jc w:val="center"/>
              <w:rPr>
                <w:rFonts w:eastAsiaTheme="minorEastAsia" w:cs="ArialMT"/>
              </w:rPr>
            </w:pPr>
            <w:r>
              <w:rPr>
                <w:rFonts w:eastAsiaTheme="minorEastAsia" w:cs="ArialMT"/>
              </w:rPr>
              <w:t>3</w:t>
            </w:r>
          </w:p>
        </w:tc>
        <w:tc>
          <w:tcPr>
            <w:tcW w:w="1980" w:type="dxa"/>
            <w:vAlign w:val="center"/>
          </w:tcPr>
          <w:p w14:paraId="17B6DD16" w14:textId="4383EEC6" w:rsidR="005D5944" w:rsidRDefault="005D5944" w:rsidP="005D5944">
            <w:pPr>
              <w:autoSpaceDE w:val="0"/>
              <w:autoSpaceDN w:val="0"/>
              <w:adjustRightInd w:val="0"/>
              <w:jc w:val="center"/>
              <w:rPr>
                <w:rFonts w:eastAsiaTheme="minorEastAsia" w:cs="ArialMT"/>
              </w:rPr>
            </w:pPr>
            <w:r>
              <w:rPr>
                <w:rFonts w:eastAsiaTheme="minorEastAsia" w:cs="ArialMT"/>
              </w:rPr>
              <w:t>4</w:t>
            </w:r>
          </w:p>
        </w:tc>
        <w:tc>
          <w:tcPr>
            <w:tcW w:w="1887" w:type="dxa"/>
            <w:vAlign w:val="center"/>
          </w:tcPr>
          <w:p w14:paraId="5D4C5820" w14:textId="376BF600" w:rsidR="005D5944" w:rsidRDefault="005D5944" w:rsidP="005D5944">
            <w:pPr>
              <w:autoSpaceDE w:val="0"/>
              <w:autoSpaceDN w:val="0"/>
              <w:adjustRightInd w:val="0"/>
              <w:jc w:val="center"/>
              <w:rPr>
                <w:rFonts w:eastAsiaTheme="minorEastAsia" w:cs="ArialMT"/>
              </w:rPr>
            </w:pPr>
            <w:r>
              <w:rPr>
                <w:rFonts w:eastAsiaTheme="minorEastAsia" w:cs="ArialMT"/>
              </w:rPr>
              <w:t>5</w:t>
            </w:r>
          </w:p>
        </w:tc>
        <w:tc>
          <w:tcPr>
            <w:tcW w:w="1893" w:type="dxa"/>
            <w:vAlign w:val="center"/>
          </w:tcPr>
          <w:p w14:paraId="54DDBA3C" w14:textId="43C93032" w:rsidR="005D5944" w:rsidRDefault="005D5944" w:rsidP="005D5944">
            <w:pPr>
              <w:autoSpaceDE w:val="0"/>
              <w:autoSpaceDN w:val="0"/>
              <w:adjustRightInd w:val="0"/>
              <w:jc w:val="center"/>
              <w:rPr>
                <w:rFonts w:eastAsiaTheme="minorEastAsia" w:cs="ArialMT"/>
              </w:rPr>
            </w:pPr>
            <w:r>
              <w:rPr>
                <w:rFonts w:eastAsiaTheme="minorEastAsia" w:cs="ArialMT"/>
              </w:rPr>
              <w:t>6</w:t>
            </w:r>
          </w:p>
        </w:tc>
        <w:tc>
          <w:tcPr>
            <w:tcW w:w="1530" w:type="dxa"/>
            <w:vAlign w:val="center"/>
          </w:tcPr>
          <w:p w14:paraId="593E7E3D" w14:textId="184AD1F9" w:rsidR="005D5944" w:rsidRDefault="005D5944" w:rsidP="005D5944">
            <w:pPr>
              <w:autoSpaceDE w:val="0"/>
              <w:autoSpaceDN w:val="0"/>
              <w:adjustRightInd w:val="0"/>
              <w:jc w:val="center"/>
              <w:rPr>
                <w:rFonts w:eastAsiaTheme="minorEastAsia" w:cs="ArialMT"/>
              </w:rPr>
            </w:pPr>
            <w:r>
              <w:rPr>
                <w:rFonts w:eastAsiaTheme="minorEastAsia" w:cs="ArialMT"/>
              </w:rPr>
              <w:t>6</w:t>
            </w:r>
          </w:p>
        </w:tc>
      </w:tr>
    </w:tbl>
    <w:p w14:paraId="14F8B3D3" w14:textId="77777777" w:rsidR="00AF5E25" w:rsidRDefault="00AF5E25" w:rsidP="00EE471C">
      <w:pPr>
        <w:autoSpaceDE w:val="0"/>
        <w:autoSpaceDN w:val="0"/>
        <w:adjustRightInd w:val="0"/>
        <w:spacing w:after="0" w:line="240" w:lineRule="auto"/>
        <w:rPr>
          <w:rFonts w:eastAsiaTheme="minorEastAsia" w:cs="ArialMT"/>
        </w:rPr>
      </w:pPr>
    </w:p>
    <w:p w14:paraId="5E87509B" w14:textId="77777777" w:rsidR="009D7EFF" w:rsidRPr="00977C4E" w:rsidRDefault="009D7EFF" w:rsidP="009D7EFF">
      <w:pPr>
        <w:rPr>
          <w:b/>
        </w:rPr>
      </w:pPr>
      <w:r w:rsidRPr="00977C4E">
        <w:rPr>
          <w:b/>
        </w:rPr>
        <w:t>Credential Submission:</w:t>
      </w:r>
      <w:r>
        <w:rPr>
          <w:b/>
        </w:rPr>
        <w:t xml:space="preserve">  </w:t>
      </w:r>
    </w:p>
    <w:p w14:paraId="082C41F9" w14:textId="77777777" w:rsidR="009D7EFF" w:rsidRPr="00977C4E" w:rsidRDefault="009D7EFF" w:rsidP="009D7EFF">
      <w:r w:rsidRPr="00977C4E">
        <w:t xml:space="preserve">As of </w:t>
      </w:r>
      <w:r>
        <w:t>September 1, 2017</w:t>
      </w:r>
      <w:r w:rsidRPr="00977C4E">
        <w:t>, all applications must be submitted through the online system.  No hard copy submissions will be accepted.</w:t>
      </w:r>
    </w:p>
    <w:p w14:paraId="24EBA402" w14:textId="77777777" w:rsidR="009D7EFF" w:rsidRPr="00977C4E" w:rsidRDefault="009D7EFF" w:rsidP="009D7EFF">
      <w:pPr>
        <w:rPr>
          <w:b/>
        </w:rPr>
      </w:pPr>
      <w:r w:rsidRPr="00977C4E">
        <w:rPr>
          <w:b/>
        </w:rPr>
        <w:t>Deadline Dates:</w:t>
      </w:r>
    </w:p>
    <w:p w14:paraId="7EFF9D31" w14:textId="77777777" w:rsidR="009D7EFF" w:rsidRPr="00977C4E" w:rsidRDefault="009D7EFF" w:rsidP="009D7EFF">
      <w:pPr>
        <w:pStyle w:val="ListParagraph"/>
        <w:numPr>
          <w:ilvl w:val="0"/>
          <w:numId w:val="1"/>
        </w:numPr>
      </w:pPr>
      <w:r w:rsidRPr="00977C4E">
        <w:lastRenderedPageBreak/>
        <w:t>Recertification candidate’s deadline is December 31 of the year in which they are due to recertify (</w:t>
      </w:r>
      <w:r>
        <w:t>e.g.,</w:t>
      </w:r>
      <w:r w:rsidRPr="00977C4E">
        <w:t xml:space="preserve"> every five years from the original certification year). Payments made online are posted on the next business day.</w:t>
      </w:r>
    </w:p>
    <w:p w14:paraId="2F3E510B" w14:textId="77777777" w:rsidR="009D7EFF" w:rsidRPr="00977C4E" w:rsidRDefault="009D7EFF" w:rsidP="009D7EFF">
      <w:pPr>
        <w:pStyle w:val="ListParagraph"/>
        <w:numPr>
          <w:ilvl w:val="0"/>
          <w:numId w:val="1"/>
        </w:numPr>
      </w:pPr>
      <w:r w:rsidRPr="00977C4E">
        <w:t xml:space="preserve">Resubmission candidates are reminded that their deadline date is 90 days from the date of the incomplete letter and their supplemental submission must be completed through the online system. </w:t>
      </w:r>
    </w:p>
    <w:p w14:paraId="04B7F0BC" w14:textId="77777777" w:rsidR="009D7EFF" w:rsidRPr="00977C4E" w:rsidRDefault="009D7EFF" w:rsidP="009D7EFF">
      <w:pPr>
        <w:pStyle w:val="ListParagraph"/>
        <w:numPr>
          <w:ilvl w:val="0"/>
          <w:numId w:val="1"/>
        </w:numPr>
      </w:pPr>
      <w:r w:rsidRPr="00977C4E">
        <w:t xml:space="preserve">Submissions must be received at the EMAT website before 11:59 p.m. Central </w:t>
      </w:r>
      <w:r>
        <w:t>Standard Time</w:t>
      </w:r>
      <w:r w:rsidRPr="00977C4E">
        <w:t>.</w:t>
      </w:r>
    </w:p>
    <w:p w14:paraId="1F9B18B1" w14:textId="77777777" w:rsidR="009D7EFF" w:rsidRPr="00977C4E" w:rsidRDefault="009D7EFF" w:rsidP="009D7EFF">
      <w:pPr>
        <w:rPr>
          <w:b/>
        </w:rPr>
      </w:pPr>
      <w:r w:rsidRPr="00977C4E">
        <w:rPr>
          <w:b/>
        </w:rPr>
        <w:t>TEM Commission Credential Review Dates:</w:t>
      </w:r>
    </w:p>
    <w:p w14:paraId="1C0F0137" w14:textId="77777777" w:rsidR="009D7EFF" w:rsidRPr="00977C4E" w:rsidRDefault="009D7EFF" w:rsidP="009D7EFF">
      <w:r w:rsidRPr="00977C4E">
        <w:t>2017</w:t>
      </w:r>
    </w:p>
    <w:p w14:paraId="06AE5654" w14:textId="77777777" w:rsidR="009D7EFF" w:rsidRPr="00EE471C" w:rsidRDefault="009D7EFF" w:rsidP="009D7EFF">
      <w:pPr>
        <w:pStyle w:val="ListParagraph"/>
        <w:numPr>
          <w:ilvl w:val="0"/>
          <w:numId w:val="2"/>
        </w:numPr>
      </w:pPr>
      <w:r w:rsidRPr="00EE471C">
        <w:t xml:space="preserve">Online applications received by Oct.31, 2017, will be reviewed in November/December 2017.  Candidates will be notified of the results during the </w:t>
      </w:r>
      <w:r>
        <w:t xml:space="preserve">third </w:t>
      </w:r>
      <w:r w:rsidRPr="00EE471C">
        <w:t>week of Dec</w:t>
      </w:r>
      <w:r>
        <w:t xml:space="preserve">ember </w:t>
      </w:r>
      <w:r w:rsidRPr="00EE471C">
        <w:t>2017.</w:t>
      </w:r>
    </w:p>
    <w:p w14:paraId="69328298" w14:textId="77777777" w:rsidR="009D7EFF" w:rsidRPr="00EE471C" w:rsidRDefault="009D7EFF" w:rsidP="009D7EFF">
      <w:r w:rsidRPr="00EE471C">
        <w:t>2018</w:t>
      </w:r>
    </w:p>
    <w:p w14:paraId="51C8F642" w14:textId="3087391C" w:rsidR="009D7EFF" w:rsidRDefault="009D7EFF" w:rsidP="009D7EFF">
      <w:pPr>
        <w:pStyle w:val="ListParagraph"/>
        <w:numPr>
          <w:ilvl w:val="0"/>
          <w:numId w:val="2"/>
        </w:numPr>
      </w:pPr>
      <w:r w:rsidRPr="00EE471C">
        <w:t>Online applic</w:t>
      </w:r>
      <w:r>
        <w:t>ations received by Dec. 31, 2017 and thereafter (e.g., 12/31/2018/</w:t>
      </w:r>
      <w:r w:rsidR="001D5167">
        <w:t>,</w:t>
      </w:r>
      <w:r>
        <w:t xml:space="preserve"> 12/31/2019)</w:t>
      </w:r>
      <w:r w:rsidRPr="00EE471C">
        <w:t>, will be reviewed in January/February 2018</w:t>
      </w:r>
      <w:r>
        <w:t xml:space="preserve"> and thereafter (e.g., January/February 2019, 2020, 2021, etc.)</w:t>
      </w:r>
      <w:r w:rsidRPr="00EE471C">
        <w:t xml:space="preserve">.  Candidates will be notified of the results during the </w:t>
      </w:r>
      <w:r>
        <w:t xml:space="preserve">third </w:t>
      </w:r>
      <w:r w:rsidRPr="00EE471C">
        <w:t xml:space="preserve">week of </w:t>
      </w:r>
      <w:r>
        <w:t xml:space="preserve">February </w:t>
      </w:r>
      <w:r w:rsidRPr="00EE471C">
        <w:t>2018</w:t>
      </w:r>
      <w:r>
        <w:t xml:space="preserve"> and thereafter (e.g., February 2019, 2020, 2021, etc.)</w:t>
      </w:r>
      <w:r w:rsidRPr="00EE471C">
        <w:t>.</w:t>
      </w:r>
    </w:p>
    <w:p w14:paraId="259C112D" w14:textId="77777777" w:rsidR="009D7EFF" w:rsidRPr="00EE471C" w:rsidRDefault="009D7EFF" w:rsidP="009D7EFF">
      <w:pPr>
        <w:pStyle w:val="ListParagraph"/>
      </w:pPr>
    </w:p>
    <w:p w14:paraId="6F4BC4F6" w14:textId="77777777" w:rsidR="009D7EFF" w:rsidRPr="00EE471C" w:rsidRDefault="009D7EFF" w:rsidP="009D7EFF">
      <w:pPr>
        <w:pStyle w:val="ListParagraph"/>
        <w:rPr>
          <w:color w:val="FF0000"/>
          <w:sz w:val="28"/>
          <w:szCs w:val="28"/>
        </w:rPr>
      </w:pPr>
      <w:r w:rsidRPr="00EE471C">
        <w:rPr>
          <w:color w:val="FF0000"/>
          <w:sz w:val="28"/>
          <w:szCs w:val="28"/>
        </w:rPr>
        <w:t xml:space="preserve">Please note, communication between the applicant and TEM Commission members will only occur if additional documentation is requested to complete the review. </w:t>
      </w:r>
    </w:p>
    <w:p w14:paraId="48CFF47F" w14:textId="77777777" w:rsidR="009D7EFF" w:rsidRPr="00977C4E" w:rsidRDefault="009D7EFF" w:rsidP="009D7EFF">
      <w:pPr>
        <w:rPr>
          <w:b/>
        </w:rPr>
      </w:pPr>
      <w:r w:rsidRPr="00977C4E">
        <w:rPr>
          <w:b/>
        </w:rPr>
        <w:t>Incomplete Applications:</w:t>
      </w:r>
    </w:p>
    <w:p w14:paraId="6CE391F6" w14:textId="77777777" w:rsidR="009D7EFF" w:rsidRPr="00977C4E" w:rsidRDefault="009D7EFF" w:rsidP="009D7EFF">
      <w:pPr>
        <w:pStyle w:val="ListParagraph"/>
        <w:numPr>
          <w:ilvl w:val="0"/>
          <w:numId w:val="2"/>
        </w:numPr>
        <w:shd w:val="clear" w:color="auto" w:fill="FFFFFF"/>
        <w:spacing w:after="0" w:line="240" w:lineRule="auto"/>
        <w:jc w:val="both"/>
      </w:pPr>
      <w:r w:rsidRPr="00977C4E">
        <w:t xml:space="preserve">Candidates whose maintenance applications are found to be incomplete will be allowed one chance to correct and resubmit required materials to the Commission. </w:t>
      </w:r>
    </w:p>
    <w:p w14:paraId="716384CC" w14:textId="77777777" w:rsidR="009D7EFF" w:rsidRPr="00977C4E" w:rsidRDefault="009D7EFF" w:rsidP="009D7EFF">
      <w:pPr>
        <w:pStyle w:val="ListParagraph"/>
        <w:numPr>
          <w:ilvl w:val="0"/>
          <w:numId w:val="2"/>
        </w:numPr>
        <w:shd w:val="clear" w:color="auto" w:fill="FFFFFF"/>
        <w:spacing w:after="0" w:line="240" w:lineRule="auto"/>
        <w:jc w:val="both"/>
      </w:pPr>
      <w:r w:rsidRPr="00977C4E">
        <w:t>Candidates who fail to make required corrections or fail to resubmit prior to the deadline established by</w:t>
      </w:r>
      <w:r>
        <w:t xml:space="preserve"> the commission will be denied rec</w:t>
      </w:r>
      <w:r w:rsidRPr="00977C4E">
        <w:t xml:space="preserve">ertification. </w:t>
      </w:r>
    </w:p>
    <w:p w14:paraId="11EA7ED2" w14:textId="77777777" w:rsidR="009D7EFF" w:rsidRPr="00977C4E" w:rsidRDefault="009D7EFF" w:rsidP="009D7EFF">
      <w:pPr>
        <w:pStyle w:val="ListParagraph"/>
        <w:numPr>
          <w:ilvl w:val="0"/>
          <w:numId w:val="2"/>
        </w:numPr>
        <w:shd w:val="clear" w:color="auto" w:fill="FFFFFF"/>
        <w:spacing w:after="0" w:line="240" w:lineRule="auto"/>
        <w:jc w:val="both"/>
      </w:pPr>
      <w:r w:rsidRPr="00977C4E">
        <w:t>All fees accompany</w:t>
      </w:r>
      <w:r>
        <w:t>ing applications denied by the c</w:t>
      </w:r>
      <w:r w:rsidRPr="00977C4E">
        <w:t xml:space="preserve">ommission are forfeited. </w:t>
      </w:r>
    </w:p>
    <w:p w14:paraId="6C1009BD" w14:textId="77777777" w:rsidR="009D7EFF" w:rsidRPr="00977C4E" w:rsidRDefault="009D7EFF" w:rsidP="009D7EFF">
      <w:pPr>
        <w:pStyle w:val="ListParagraph"/>
        <w:numPr>
          <w:ilvl w:val="0"/>
          <w:numId w:val="2"/>
        </w:numPr>
        <w:shd w:val="clear" w:color="auto" w:fill="FFFFFF"/>
        <w:spacing w:after="0" w:line="240" w:lineRule="auto"/>
        <w:jc w:val="both"/>
      </w:pPr>
      <w:r w:rsidRPr="00977C4E">
        <w:t>Candidates who wish to reinitiate the application process after denial must again pay the required certification application fee, complete a new TEM application packet, and retake and pass the exam.</w:t>
      </w:r>
    </w:p>
    <w:p w14:paraId="3E52947E" w14:textId="77777777" w:rsidR="009D7EFF" w:rsidRPr="00977C4E" w:rsidRDefault="009D7EFF" w:rsidP="009D7EFF">
      <w:pPr>
        <w:pStyle w:val="ListParagraph"/>
      </w:pPr>
    </w:p>
    <w:p w14:paraId="011770EE" w14:textId="77777777" w:rsidR="009D7EFF" w:rsidRPr="00977C4E" w:rsidRDefault="009D7EFF" w:rsidP="009D7EFF">
      <w:pPr>
        <w:rPr>
          <w:b/>
        </w:rPr>
      </w:pPr>
      <w:r w:rsidRPr="00977C4E">
        <w:rPr>
          <w:b/>
        </w:rPr>
        <w:t>Helpful Tips:</w:t>
      </w:r>
    </w:p>
    <w:p w14:paraId="7B54150D" w14:textId="77777777" w:rsidR="009D7EFF" w:rsidRPr="00977C4E" w:rsidRDefault="009D7EFF" w:rsidP="009D7EFF">
      <w:pPr>
        <w:pStyle w:val="ListParagraph"/>
        <w:numPr>
          <w:ilvl w:val="0"/>
          <w:numId w:val="3"/>
        </w:numPr>
      </w:pPr>
      <w:r w:rsidRPr="00977C4E">
        <w:t>Letters of Reference:</w:t>
      </w:r>
    </w:p>
    <w:p w14:paraId="63B89593" w14:textId="77777777" w:rsidR="009D7EFF" w:rsidRPr="00977C4E" w:rsidRDefault="009D7EFF" w:rsidP="009D7EFF">
      <w:pPr>
        <w:pStyle w:val="ListParagraph"/>
      </w:pPr>
      <w:r>
        <w:t xml:space="preserve">Recertification </w:t>
      </w:r>
      <w:r w:rsidRPr="00977C4E">
        <w:t xml:space="preserve">candidates must submit three letters of reference with their application submission.  One of the reference letters should be from the candidate’s current supervisor, and the other reference letters can be from previous supervisors or managers. </w:t>
      </w:r>
      <w:r>
        <w:t xml:space="preserve"> </w:t>
      </w:r>
      <w:r w:rsidRPr="00977C4E">
        <w:t xml:space="preserve">The </w:t>
      </w:r>
      <w:r w:rsidRPr="00977C4E">
        <w:rPr>
          <w:rFonts w:cs="Helvetica"/>
          <w:color w:val="2F2F2F"/>
        </w:rPr>
        <w:t>letters should attest to the candidate's character, and explain why he/she is deserving of the TEM designation.  The letters may outline individual accomplishments, work ethic, leadership skills/roles job responsibilities, years of work experience, and initiatives taken in job/field.  All letters should be signed and on official letterhead.</w:t>
      </w:r>
    </w:p>
    <w:p w14:paraId="3B4F058A" w14:textId="77777777" w:rsidR="009D7EFF" w:rsidRDefault="009D7EFF" w:rsidP="009D7EFF">
      <w:pPr>
        <w:numPr>
          <w:ilvl w:val="0"/>
          <w:numId w:val="3"/>
        </w:numPr>
        <w:spacing w:after="0" w:line="240" w:lineRule="auto"/>
        <w:rPr>
          <w:rFonts w:eastAsia="Times New Roman" w:cs="Helvetica"/>
          <w:color w:val="2F2F2F"/>
        </w:rPr>
      </w:pPr>
      <w:r w:rsidRPr="00977C4E">
        <w:rPr>
          <w:rFonts w:eastAsia="Times New Roman" w:cs="Helvetica"/>
          <w:bCs/>
          <w:color w:val="2F2F2F"/>
        </w:rPr>
        <w:t>Course Work</w:t>
      </w:r>
      <w:r w:rsidRPr="00C77CFB">
        <w:rPr>
          <w:rFonts w:eastAsia="Times New Roman" w:cs="Helvetica"/>
          <w:color w:val="2F2F2F"/>
        </w:rPr>
        <w:t xml:space="preserve">. The </w:t>
      </w:r>
      <w:r w:rsidRPr="00977C4E">
        <w:rPr>
          <w:rFonts w:eastAsia="Times New Roman" w:cs="Helvetica"/>
          <w:color w:val="2F2F2F"/>
        </w:rPr>
        <w:t>TEM</w:t>
      </w:r>
      <w:r w:rsidRPr="00C77CFB">
        <w:rPr>
          <w:rFonts w:eastAsia="Times New Roman" w:cs="Helvetica"/>
          <w:color w:val="2F2F2F"/>
        </w:rPr>
        <w:t xml:space="preserve"> </w:t>
      </w:r>
      <w:r>
        <w:rPr>
          <w:rFonts w:eastAsia="Times New Roman" w:cs="Helvetica"/>
          <w:color w:val="2F2F2F"/>
        </w:rPr>
        <w:t xml:space="preserve">recertification </w:t>
      </w:r>
      <w:r w:rsidRPr="00C77CFB">
        <w:rPr>
          <w:rFonts w:eastAsia="Times New Roman" w:cs="Helvetica"/>
          <w:color w:val="2F2F2F"/>
        </w:rPr>
        <w:t>applications outline</w:t>
      </w:r>
      <w:r>
        <w:rPr>
          <w:rFonts w:eastAsia="Times New Roman" w:cs="Helvetica"/>
          <w:color w:val="2F2F2F"/>
        </w:rPr>
        <w:t>s</w:t>
      </w:r>
      <w:r w:rsidRPr="00C77CFB">
        <w:rPr>
          <w:rFonts w:eastAsia="Times New Roman" w:cs="Helvetica"/>
          <w:color w:val="2F2F2F"/>
        </w:rPr>
        <w:t xml:space="preserve"> that course work completed to earn </w:t>
      </w:r>
      <w:r>
        <w:rPr>
          <w:rFonts w:eastAsia="Times New Roman" w:cs="Helvetica"/>
          <w:color w:val="2F2F2F"/>
        </w:rPr>
        <w:t>a</w:t>
      </w:r>
      <w:r w:rsidRPr="00C77CFB">
        <w:rPr>
          <w:rFonts w:eastAsia="Times New Roman" w:cs="Helvetica"/>
          <w:color w:val="2F2F2F"/>
        </w:rPr>
        <w:t xml:space="preserve"> baccalaureate degree cannot also be used to meet any portion of the hours of disaster/emergency management training and/or the hours</w:t>
      </w:r>
      <w:r>
        <w:rPr>
          <w:rFonts w:eastAsia="Times New Roman" w:cs="Helvetica"/>
          <w:color w:val="2F2F2F"/>
        </w:rPr>
        <w:t xml:space="preserve"> of</w:t>
      </w:r>
      <w:r w:rsidRPr="00C77CFB">
        <w:rPr>
          <w:rFonts w:eastAsia="Times New Roman" w:cs="Helvetica"/>
          <w:color w:val="2F2F2F"/>
        </w:rPr>
        <w:t xml:space="preserve"> general management training. </w:t>
      </w:r>
      <w:r w:rsidRPr="00977C4E">
        <w:rPr>
          <w:rFonts w:eastAsia="Times New Roman" w:cs="Helvetica"/>
          <w:color w:val="2F2F2F"/>
        </w:rPr>
        <w:t xml:space="preserve"> </w:t>
      </w:r>
      <w:r w:rsidRPr="00C77CFB">
        <w:rPr>
          <w:rFonts w:eastAsia="Times New Roman" w:cs="Helvetica"/>
          <w:color w:val="2F2F2F"/>
        </w:rPr>
        <w:t>If additional advanced degrees are held, however, associated coursework can be applied to training.</w:t>
      </w:r>
    </w:p>
    <w:p w14:paraId="61945081" w14:textId="77777777" w:rsidR="009D7EFF" w:rsidRDefault="009D7EFF" w:rsidP="009D7EFF">
      <w:pPr>
        <w:spacing w:after="0" w:line="240" w:lineRule="auto"/>
        <w:ind w:left="720"/>
        <w:rPr>
          <w:rFonts w:eastAsia="Times New Roman" w:cs="Helvetica"/>
          <w:color w:val="2F2F2F"/>
        </w:rPr>
      </w:pPr>
    </w:p>
    <w:p w14:paraId="11E148BF" w14:textId="77777777" w:rsidR="009D7EFF" w:rsidRDefault="009D7EFF" w:rsidP="009D7EFF">
      <w:pPr>
        <w:numPr>
          <w:ilvl w:val="0"/>
          <w:numId w:val="3"/>
        </w:numPr>
        <w:spacing w:after="0" w:line="240" w:lineRule="auto"/>
        <w:rPr>
          <w:rFonts w:eastAsia="Times New Roman" w:cs="Helvetica"/>
          <w:color w:val="2F2F2F"/>
        </w:rPr>
      </w:pPr>
      <w:r w:rsidRPr="00977C4E">
        <w:rPr>
          <w:rFonts w:eastAsia="Times New Roman" w:cs="Helvetica"/>
          <w:color w:val="2F2F2F"/>
        </w:rPr>
        <w:t>No</w:t>
      </w:r>
      <w:r w:rsidRPr="00C77CFB">
        <w:rPr>
          <w:rFonts w:eastAsia="Times New Roman" w:cs="Helvetica"/>
          <w:color w:val="2F2F2F"/>
        </w:rPr>
        <w:t xml:space="preserve"> double dipping </w:t>
      </w:r>
      <w:r w:rsidRPr="00977C4E">
        <w:rPr>
          <w:rFonts w:eastAsia="Times New Roman" w:cs="Helvetica"/>
          <w:color w:val="2F2F2F"/>
        </w:rPr>
        <w:t>of professional contributions and exercise participation in Texas is allowed.  You may list the contribution or exercise in either category</w:t>
      </w:r>
      <w:r>
        <w:rPr>
          <w:rFonts w:eastAsia="Times New Roman" w:cs="Helvetica"/>
          <w:color w:val="2F2F2F"/>
        </w:rPr>
        <w:t>,</w:t>
      </w:r>
      <w:r w:rsidRPr="00977C4E">
        <w:rPr>
          <w:rFonts w:eastAsia="Times New Roman" w:cs="Helvetica"/>
          <w:color w:val="2F2F2F"/>
        </w:rPr>
        <w:t xml:space="preserve"> if appropriate</w:t>
      </w:r>
      <w:r>
        <w:rPr>
          <w:rFonts w:eastAsia="Times New Roman" w:cs="Helvetica"/>
          <w:color w:val="2F2F2F"/>
        </w:rPr>
        <w:t>,</w:t>
      </w:r>
      <w:r w:rsidRPr="00977C4E">
        <w:rPr>
          <w:rFonts w:eastAsia="Times New Roman" w:cs="Helvetica"/>
          <w:color w:val="2F2F2F"/>
        </w:rPr>
        <w:t xml:space="preserve"> but not the same in each category. </w:t>
      </w:r>
    </w:p>
    <w:p w14:paraId="0AB07FBD" w14:textId="77777777" w:rsidR="009D7EFF" w:rsidRPr="00C77CFB" w:rsidRDefault="009D7EFF" w:rsidP="009D7EFF">
      <w:pPr>
        <w:spacing w:after="0" w:line="240" w:lineRule="auto"/>
        <w:ind w:left="720"/>
        <w:rPr>
          <w:rFonts w:eastAsia="Times New Roman" w:cs="Helvetica"/>
          <w:color w:val="2F2F2F"/>
        </w:rPr>
      </w:pPr>
    </w:p>
    <w:p w14:paraId="3021198D" w14:textId="77777777" w:rsidR="009D7EFF" w:rsidRPr="00977C4E" w:rsidRDefault="009D7EFF" w:rsidP="009D7EFF">
      <w:pPr>
        <w:rPr>
          <w:b/>
        </w:rPr>
      </w:pPr>
      <w:r w:rsidRPr="00977C4E">
        <w:rPr>
          <w:b/>
        </w:rPr>
        <w:t>Maintaining Certification:</w:t>
      </w:r>
    </w:p>
    <w:p w14:paraId="00DE104A" w14:textId="77777777" w:rsidR="009D7EFF" w:rsidRPr="00977C4E" w:rsidRDefault="009D7EFF" w:rsidP="009D7EFF">
      <w:r>
        <w:t>Rec</w:t>
      </w:r>
      <w:r w:rsidRPr="00977C4E">
        <w:t>ertification is</w:t>
      </w:r>
      <w:r>
        <w:t xml:space="preserve"> maintained in a</w:t>
      </w:r>
      <w:r w:rsidRPr="00977C4E">
        <w:t xml:space="preserve"> five-year cycles.  </w:t>
      </w:r>
    </w:p>
    <w:p w14:paraId="6223A718" w14:textId="77777777" w:rsidR="009D7EFF" w:rsidRPr="00977C4E" w:rsidRDefault="009D7EFF" w:rsidP="009D7EFF">
      <w:r w:rsidRPr="00977C4E">
        <w:t>Cover Sheet with Code of Conduct Pledge:</w:t>
      </w:r>
    </w:p>
    <w:p w14:paraId="0CCE371D" w14:textId="77777777" w:rsidR="009D7EFF" w:rsidRPr="00977C4E" w:rsidRDefault="009D7EFF" w:rsidP="009D7EFF">
      <w:pPr>
        <w:rPr>
          <w:b/>
        </w:rPr>
      </w:pPr>
      <w:r w:rsidRPr="00977C4E">
        <w:rPr>
          <w:b/>
        </w:rPr>
        <w:t>Check List:  Update</w:t>
      </w:r>
    </w:p>
    <w:p w14:paraId="5E2507FC" w14:textId="77777777" w:rsidR="009D7EFF" w:rsidRDefault="009D7EFF" w:rsidP="00E36EB2">
      <w:pPr>
        <w:pStyle w:val="ListParagraph"/>
        <w:numPr>
          <w:ilvl w:val="0"/>
          <w:numId w:val="4"/>
        </w:numPr>
      </w:pPr>
      <w:r w:rsidRPr="00977C4E">
        <w:t>Completed Application Cover Sheet with Code of Conduct Pledge:</w:t>
      </w:r>
    </w:p>
    <w:p w14:paraId="4DB02E14" w14:textId="77777777" w:rsidR="009D7EFF" w:rsidRDefault="009D7EFF" w:rsidP="009D7EFF">
      <w:pPr>
        <w:pStyle w:val="ListParagraph"/>
      </w:pPr>
      <w:r w:rsidRPr="00977C4E">
        <w:t>I understand that certification is subject to EMAT Executive Board approval, and if granted, is current for five-year period.  I will execute the necessary documents and supply</w:t>
      </w:r>
      <w:r w:rsidRPr="00782C48">
        <w:t xml:space="preserve"> any </w:t>
      </w:r>
      <w:r w:rsidRPr="00977C4E">
        <w:t xml:space="preserve">additional information as determined by EMAT. </w:t>
      </w:r>
    </w:p>
    <w:p w14:paraId="32654203" w14:textId="77777777" w:rsidR="00702193" w:rsidRPr="00977C4E" w:rsidRDefault="00702193" w:rsidP="00702193">
      <w:pPr>
        <w:rPr>
          <w:b/>
        </w:rPr>
      </w:pPr>
      <w:r w:rsidRPr="00977C4E">
        <w:rPr>
          <w:b/>
        </w:rPr>
        <w:t>Candidate Reference Requirement:</w:t>
      </w:r>
    </w:p>
    <w:p w14:paraId="71A243DB" w14:textId="77777777" w:rsidR="00702193" w:rsidRPr="00977C4E" w:rsidRDefault="00702193" w:rsidP="00E36EB2">
      <w:pPr>
        <w:pStyle w:val="ListParagraph"/>
        <w:numPr>
          <w:ilvl w:val="0"/>
          <w:numId w:val="4"/>
        </w:numPr>
      </w:pPr>
      <w:r w:rsidRPr="00977C4E">
        <w:t>Candidate must submit the names of three references, and information on their references sources, as requested below.  (Note-let your references sources know they are being listed, and that the Commission will make verification calls to check the information provided.)</w:t>
      </w:r>
    </w:p>
    <w:p w14:paraId="79120F6F" w14:textId="69974944" w:rsidR="00702193" w:rsidRPr="00977C4E" w:rsidRDefault="00702193" w:rsidP="00E36EB2">
      <w:pPr>
        <w:pStyle w:val="ListParagraph"/>
        <w:numPr>
          <w:ilvl w:val="0"/>
          <w:numId w:val="4"/>
        </w:numPr>
      </w:pPr>
      <w:r w:rsidRPr="00977C4E">
        <w:t xml:space="preserve">Reference sources that qualify </w:t>
      </w:r>
      <w:r w:rsidR="001D5167">
        <w:t>are:</w:t>
      </w:r>
    </w:p>
    <w:p w14:paraId="13444FA4" w14:textId="77777777" w:rsidR="006F43EF" w:rsidRDefault="00702193" w:rsidP="006F43EF">
      <w:pPr>
        <w:pStyle w:val="ListParagraph"/>
        <w:numPr>
          <w:ilvl w:val="2"/>
          <w:numId w:val="4"/>
        </w:numPr>
        <w:spacing w:after="120"/>
        <w:ind w:left="1440"/>
        <w:jc w:val="both"/>
        <w:rPr>
          <w:rFonts w:cs="Arial"/>
        </w:rPr>
      </w:pPr>
      <w:r w:rsidRPr="00977C4E">
        <w:t>Current supervisor</w:t>
      </w:r>
      <w:r w:rsidR="006F43EF">
        <w:t>-</w:t>
      </w:r>
      <w:r w:rsidR="006F43EF" w:rsidRPr="006F43EF">
        <w:rPr>
          <w:rFonts w:cs="Arial"/>
          <w:u w:val="single"/>
        </w:rPr>
        <w:t>The first reference must be your current supervisor.</w:t>
      </w:r>
      <w:r w:rsidR="006F43EF" w:rsidRPr="006F43EF">
        <w:rPr>
          <w:rFonts w:cs="Arial"/>
        </w:rPr>
        <w:t xml:space="preserve">  This will be the person responsible for initiating your annual performance, job evaluation, or rating and must be one of the raters.  If your supervisor is not a rater or evaluator, then your immediate rater or evaluator must be included as one of the other two references.</w:t>
      </w:r>
    </w:p>
    <w:p w14:paraId="15F2EF6C" w14:textId="3EAFEF31" w:rsidR="006F43EF" w:rsidRPr="006F43EF" w:rsidRDefault="006F43EF" w:rsidP="006F43EF">
      <w:pPr>
        <w:pStyle w:val="ListParagraph"/>
        <w:numPr>
          <w:ilvl w:val="2"/>
          <w:numId w:val="4"/>
        </w:numPr>
        <w:spacing w:after="120"/>
        <w:ind w:left="1440"/>
        <w:jc w:val="both"/>
        <w:rPr>
          <w:rFonts w:cs="Arial"/>
        </w:rPr>
      </w:pPr>
      <w:r w:rsidRPr="006F43EF">
        <w:rPr>
          <w:rFonts w:cs="Arial"/>
        </w:rPr>
        <w:t>Other reference sources who qualify are:</w:t>
      </w:r>
    </w:p>
    <w:p w14:paraId="23D7C42C" w14:textId="4E45CAC4" w:rsidR="006F43EF" w:rsidRPr="006F43EF" w:rsidRDefault="006F43EF" w:rsidP="006F43EF">
      <w:pPr>
        <w:widowControl w:val="0"/>
        <w:numPr>
          <w:ilvl w:val="0"/>
          <w:numId w:val="40"/>
        </w:numPr>
        <w:tabs>
          <w:tab w:val="clear" w:pos="1440"/>
          <w:tab w:val="num" w:pos="1800"/>
        </w:tabs>
        <w:spacing w:after="120" w:line="240" w:lineRule="auto"/>
        <w:ind w:firstLine="90"/>
        <w:rPr>
          <w:rFonts w:cs="Arial"/>
        </w:rPr>
      </w:pPr>
      <w:r>
        <w:rPr>
          <w:rFonts w:cs="Arial"/>
        </w:rPr>
        <w:t>A past supervisor (within 5 years)</w:t>
      </w:r>
      <w:r w:rsidRPr="006F43EF">
        <w:rPr>
          <w:rFonts w:cs="Arial"/>
        </w:rPr>
        <w:t xml:space="preserve"> are those listed in work history.</w:t>
      </w:r>
    </w:p>
    <w:p w14:paraId="278D9FD5" w14:textId="77777777" w:rsidR="006F43EF" w:rsidRDefault="006F43EF" w:rsidP="006F43EF">
      <w:pPr>
        <w:widowControl w:val="0"/>
        <w:numPr>
          <w:ilvl w:val="0"/>
          <w:numId w:val="40"/>
        </w:numPr>
        <w:tabs>
          <w:tab w:val="clear" w:pos="1440"/>
          <w:tab w:val="num" w:pos="1800"/>
        </w:tabs>
        <w:spacing w:after="120" w:line="240" w:lineRule="auto"/>
        <w:ind w:firstLine="90"/>
        <w:rPr>
          <w:rFonts w:cs="Arial"/>
        </w:rPr>
      </w:pPr>
      <w:r>
        <w:rPr>
          <w:rFonts w:cs="Arial"/>
        </w:rPr>
        <w:t>Local, state, or federal government officials or department heads;</w:t>
      </w:r>
    </w:p>
    <w:p w14:paraId="7F396BAB" w14:textId="77777777" w:rsidR="006F43EF" w:rsidRDefault="006F43EF" w:rsidP="006F43EF">
      <w:pPr>
        <w:widowControl w:val="0"/>
        <w:numPr>
          <w:ilvl w:val="0"/>
          <w:numId w:val="40"/>
        </w:numPr>
        <w:tabs>
          <w:tab w:val="clear" w:pos="1440"/>
          <w:tab w:val="num" w:pos="1800"/>
        </w:tabs>
        <w:spacing w:after="120" w:line="240" w:lineRule="auto"/>
        <w:ind w:firstLine="90"/>
        <w:rPr>
          <w:rFonts w:cs="Arial"/>
        </w:rPr>
      </w:pPr>
      <w:r>
        <w:rPr>
          <w:rFonts w:cs="Arial"/>
        </w:rPr>
        <w:t>Emergency service organization officials (e.g., public, private, military, tribal)</w:t>
      </w:r>
    </w:p>
    <w:p w14:paraId="58E46F4A" w14:textId="77777777" w:rsidR="006F43EF" w:rsidRDefault="006F43EF" w:rsidP="006F43EF">
      <w:pPr>
        <w:widowControl w:val="0"/>
        <w:numPr>
          <w:ilvl w:val="0"/>
          <w:numId w:val="40"/>
        </w:numPr>
        <w:tabs>
          <w:tab w:val="clear" w:pos="1440"/>
          <w:tab w:val="num" w:pos="1800"/>
        </w:tabs>
        <w:spacing w:after="120" w:line="240" w:lineRule="auto"/>
        <w:ind w:firstLine="90"/>
        <w:rPr>
          <w:rFonts w:cs="Arial"/>
        </w:rPr>
      </w:pPr>
      <w:r>
        <w:rPr>
          <w:rFonts w:cs="Arial"/>
        </w:rPr>
        <w:t>State or national emergency management association officers</w:t>
      </w:r>
    </w:p>
    <w:p w14:paraId="4E8E4093" w14:textId="77777777" w:rsidR="006F43EF" w:rsidRDefault="006F43EF" w:rsidP="006F43EF">
      <w:pPr>
        <w:widowControl w:val="0"/>
        <w:numPr>
          <w:ilvl w:val="0"/>
          <w:numId w:val="40"/>
        </w:numPr>
        <w:tabs>
          <w:tab w:val="clear" w:pos="1440"/>
          <w:tab w:val="num" w:pos="1800"/>
        </w:tabs>
        <w:spacing w:after="120" w:line="240" w:lineRule="auto"/>
        <w:ind w:firstLine="90"/>
        <w:rPr>
          <w:rFonts w:cs="Arial"/>
        </w:rPr>
      </w:pPr>
      <w:r>
        <w:rPr>
          <w:rFonts w:cs="Arial"/>
        </w:rPr>
        <w:t>Others (by request to and approval of the Certification Commission)</w:t>
      </w:r>
    </w:p>
    <w:p w14:paraId="42502750" w14:textId="70C8AAB2" w:rsidR="006F43EF" w:rsidRPr="006F43EF" w:rsidRDefault="006F43EF" w:rsidP="006F43EF">
      <w:pPr>
        <w:pStyle w:val="ListParagraph"/>
        <w:numPr>
          <w:ilvl w:val="0"/>
          <w:numId w:val="42"/>
        </w:numPr>
        <w:spacing w:after="120"/>
        <w:ind w:left="1440"/>
        <w:rPr>
          <w:rFonts w:cs="Arial"/>
        </w:rPr>
      </w:pPr>
      <w:r w:rsidRPr="006F43EF">
        <w:rPr>
          <w:rFonts w:cs="Arial"/>
        </w:rPr>
        <w:t xml:space="preserve">Reference sources who </w:t>
      </w:r>
      <w:r w:rsidRPr="006F43EF">
        <w:rPr>
          <w:rFonts w:cs="Arial"/>
          <w:b/>
          <w:u w:val="single"/>
        </w:rPr>
        <w:t xml:space="preserve">do not </w:t>
      </w:r>
      <w:r w:rsidRPr="006F43EF">
        <w:rPr>
          <w:rFonts w:cs="Arial"/>
        </w:rPr>
        <w:t>qualify are:</w:t>
      </w:r>
    </w:p>
    <w:p w14:paraId="1800EEB9" w14:textId="77777777" w:rsidR="006F43EF" w:rsidRDefault="006F43EF" w:rsidP="006F43EF">
      <w:pPr>
        <w:widowControl w:val="0"/>
        <w:numPr>
          <w:ilvl w:val="0"/>
          <w:numId w:val="41"/>
        </w:numPr>
        <w:tabs>
          <w:tab w:val="clear" w:pos="1440"/>
          <w:tab w:val="num" w:pos="1800"/>
        </w:tabs>
        <w:spacing w:after="120" w:line="240" w:lineRule="auto"/>
        <w:ind w:left="1800" w:hanging="270"/>
        <w:rPr>
          <w:rFonts w:cs="Arial"/>
        </w:rPr>
      </w:pPr>
      <w:r>
        <w:rPr>
          <w:rFonts w:cs="Arial"/>
        </w:rPr>
        <w:t>A subordinate</w:t>
      </w:r>
    </w:p>
    <w:p w14:paraId="76D2EDB2" w14:textId="77777777" w:rsidR="006F43EF" w:rsidRDefault="006F43EF" w:rsidP="006F43EF">
      <w:pPr>
        <w:widowControl w:val="0"/>
        <w:numPr>
          <w:ilvl w:val="0"/>
          <w:numId w:val="41"/>
        </w:numPr>
        <w:tabs>
          <w:tab w:val="clear" w:pos="1440"/>
          <w:tab w:val="num" w:pos="1800"/>
        </w:tabs>
        <w:spacing w:after="120" w:line="240" w:lineRule="auto"/>
        <w:ind w:left="1800" w:hanging="270"/>
        <w:rPr>
          <w:rFonts w:cs="Arial"/>
        </w:rPr>
      </w:pPr>
      <w:r>
        <w:rPr>
          <w:rFonts w:cs="Arial"/>
        </w:rPr>
        <w:t>A former student</w:t>
      </w:r>
    </w:p>
    <w:p w14:paraId="14F5B23D" w14:textId="77777777" w:rsidR="006F43EF" w:rsidRDefault="006F43EF" w:rsidP="006F43EF">
      <w:pPr>
        <w:widowControl w:val="0"/>
        <w:numPr>
          <w:ilvl w:val="0"/>
          <w:numId w:val="41"/>
        </w:numPr>
        <w:tabs>
          <w:tab w:val="clear" w:pos="1440"/>
          <w:tab w:val="num" w:pos="1800"/>
        </w:tabs>
        <w:spacing w:after="0" w:line="240" w:lineRule="auto"/>
        <w:ind w:left="1800" w:hanging="270"/>
        <w:rPr>
          <w:rFonts w:cs="Arial"/>
        </w:rPr>
      </w:pPr>
      <w:r>
        <w:rPr>
          <w:rFonts w:cs="Arial"/>
        </w:rPr>
        <w:t>Friends, neighbors, or relatives</w:t>
      </w:r>
    </w:p>
    <w:p w14:paraId="33A0C4A3" w14:textId="77777777" w:rsidR="00702193" w:rsidRPr="00977C4E" w:rsidRDefault="00702193" w:rsidP="00E36EB2">
      <w:pPr>
        <w:pStyle w:val="ListParagraph"/>
        <w:numPr>
          <w:ilvl w:val="0"/>
          <w:numId w:val="4"/>
        </w:numPr>
      </w:pPr>
      <w:r w:rsidRPr="00977C4E">
        <w:t>Reference letter</w:t>
      </w:r>
    </w:p>
    <w:p w14:paraId="284A6588" w14:textId="77777777" w:rsidR="00702193" w:rsidRPr="00977C4E" w:rsidRDefault="00702193" w:rsidP="00E36EB2">
      <w:pPr>
        <w:pStyle w:val="ListParagraph"/>
        <w:numPr>
          <w:ilvl w:val="1"/>
          <w:numId w:val="4"/>
        </w:numPr>
      </w:pPr>
      <w:r w:rsidRPr="00977C4E">
        <w:t xml:space="preserve">The </w:t>
      </w:r>
      <w:r w:rsidRPr="00977C4E">
        <w:rPr>
          <w:rFonts w:cs="Helvetica"/>
          <w:color w:val="2F2F2F"/>
        </w:rPr>
        <w:t xml:space="preserve">letters should attest to the candidate's character, and explain why he/she is deserving of the TEM designation.  </w:t>
      </w:r>
    </w:p>
    <w:p w14:paraId="4925D458" w14:textId="77777777" w:rsidR="00702193" w:rsidRPr="00977C4E" w:rsidRDefault="00702193" w:rsidP="00E36EB2">
      <w:pPr>
        <w:pStyle w:val="ListParagraph"/>
        <w:numPr>
          <w:ilvl w:val="1"/>
          <w:numId w:val="4"/>
        </w:numPr>
      </w:pPr>
      <w:r w:rsidRPr="00977C4E">
        <w:rPr>
          <w:rFonts w:cs="Helvetica"/>
          <w:color w:val="2F2F2F"/>
        </w:rPr>
        <w:t xml:space="preserve">The letters may outline individual accomplishments, work ethic, leadership skills/roles job responsibilities, years of work experience, and initiatives taken in job/field.  </w:t>
      </w:r>
    </w:p>
    <w:p w14:paraId="4B5007D0" w14:textId="77777777" w:rsidR="00702193" w:rsidRPr="00977C4E" w:rsidRDefault="00702193" w:rsidP="00E36EB2">
      <w:pPr>
        <w:pStyle w:val="ListParagraph"/>
        <w:numPr>
          <w:ilvl w:val="1"/>
          <w:numId w:val="4"/>
        </w:numPr>
      </w:pPr>
      <w:r w:rsidRPr="00977C4E">
        <w:rPr>
          <w:rFonts w:cs="Helvetica"/>
          <w:color w:val="2F2F2F"/>
        </w:rPr>
        <w:t>All letters should be signed, complete contact information provided, and on official letterhead.</w:t>
      </w:r>
    </w:p>
    <w:p w14:paraId="30B9C94C" w14:textId="51DD14B7" w:rsidR="009D7EFF" w:rsidRPr="00702193" w:rsidRDefault="00702193" w:rsidP="00702193">
      <w:pPr>
        <w:rPr>
          <w:b/>
        </w:rPr>
      </w:pPr>
      <w:r w:rsidRPr="00702193">
        <w:rPr>
          <w:b/>
        </w:rPr>
        <w:t>Work History and Exercise/Real Event</w:t>
      </w:r>
      <w:r w:rsidR="009D7EFF" w:rsidRPr="00702193">
        <w:rPr>
          <w:b/>
        </w:rPr>
        <w:t xml:space="preserve">: </w:t>
      </w:r>
    </w:p>
    <w:p w14:paraId="626C2D04" w14:textId="74F1E274" w:rsidR="009D7EFF" w:rsidRDefault="009D7EFF" w:rsidP="00E36EB2">
      <w:pPr>
        <w:pStyle w:val="ListParagraph"/>
        <w:numPr>
          <w:ilvl w:val="0"/>
          <w:numId w:val="37"/>
        </w:numPr>
      </w:pPr>
      <w:r w:rsidRPr="00977C4E">
        <w:lastRenderedPageBreak/>
        <w:t>Work History-</w:t>
      </w:r>
      <w:r>
        <w:t>Within the last 5 years, m</w:t>
      </w:r>
      <w:r w:rsidRPr="00977C4E">
        <w:t xml:space="preserve">ust include four years full-time equivalent (2,000 hours per year or more) experience in a comprehensive emergency management position with </w:t>
      </w:r>
      <w:r w:rsidR="00E16FB6">
        <w:t xml:space="preserve">at least </w:t>
      </w:r>
      <w:r w:rsidR="00181DD4">
        <w:t>two</w:t>
      </w:r>
      <w:r w:rsidR="00E16FB6">
        <w:t xml:space="preserve"> </w:t>
      </w:r>
      <w:r w:rsidRPr="00977C4E">
        <w:t xml:space="preserve">years served in Texas.  </w:t>
      </w:r>
    </w:p>
    <w:p w14:paraId="6B07EC6F" w14:textId="77777777" w:rsidR="009D7EFF" w:rsidRPr="00977C4E" w:rsidRDefault="009D7EFF" w:rsidP="00E36EB2">
      <w:pPr>
        <w:pStyle w:val="ListParagraph"/>
        <w:numPr>
          <w:ilvl w:val="0"/>
          <w:numId w:val="38"/>
        </w:numPr>
      </w:pPr>
      <w:r w:rsidRPr="00977C4E">
        <w:t xml:space="preserve">For each job listed a full job description is required and the period covered.  </w:t>
      </w:r>
      <w:r w:rsidRPr="00EE471C">
        <w:t>Letter from your su</w:t>
      </w:r>
      <w:r>
        <w:t>pervisor or Human Resources.</w:t>
      </w:r>
    </w:p>
    <w:p w14:paraId="2A065370" w14:textId="77777777" w:rsidR="009D7EFF" w:rsidRPr="00977C4E" w:rsidRDefault="009D7EFF" w:rsidP="00E36EB2">
      <w:pPr>
        <w:pStyle w:val="ListParagraph"/>
        <w:numPr>
          <w:ilvl w:val="0"/>
          <w:numId w:val="38"/>
        </w:numPr>
      </w:pPr>
      <w:r w:rsidRPr="00977C4E">
        <w:t>For those using military experience an MOS showing job description</w:t>
      </w:r>
    </w:p>
    <w:p w14:paraId="4FBBC5EE" w14:textId="77777777" w:rsidR="009D7EFF" w:rsidRDefault="009D7EFF" w:rsidP="00E36EB2">
      <w:pPr>
        <w:pStyle w:val="ListParagraph"/>
        <w:numPr>
          <w:ilvl w:val="0"/>
          <w:numId w:val="38"/>
        </w:numPr>
      </w:pPr>
      <w:r w:rsidRPr="00977C4E">
        <w:t>For those using intern, volunteer, or contracting experience, hours worked must be verified by billable hours, pay sheets showing hours worked, or contact hours worked, etc.</w:t>
      </w:r>
    </w:p>
    <w:p w14:paraId="71A517EB" w14:textId="77777777" w:rsidR="009D7EFF" w:rsidRPr="00977C4E" w:rsidRDefault="009D7EFF" w:rsidP="00E36EB2">
      <w:pPr>
        <w:pStyle w:val="ListParagraph"/>
        <w:numPr>
          <w:ilvl w:val="0"/>
          <w:numId w:val="37"/>
        </w:numPr>
      </w:pPr>
      <w:r w:rsidRPr="00977C4E">
        <w:t>Meaningful role in the development and/or participation in a full-scale exercise in Texas OR an actual disaster and recovery management experience in Texas that necessitated activation of local emergency plans.</w:t>
      </w:r>
    </w:p>
    <w:p w14:paraId="6593981E" w14:textId="77777777" w:rsidR="009D7EFF" w:rsidRPr="00977C4E" w:rsidRDefault="009D7EFF" w:rsidP="00E36EB2">
      <w:pPr>
        <w:pStyle w:val="ListParagraph"/>
        <w:numPr>
          <w:ilvl w:val="2"/>
          <w:numId w:val="39"/>
        </w:numPr>
        <w:ind w:left="1440" w:hanging="360"/>
      </w:pPr>
      <w:r w:rsidRPr="00977C4E">
        <w:t xml:space="preserve">Name and describe the exercise or activity, </w:t>
      </w:r>
    </w:p>
    <w:p w14:paraId="6A3F9994" w14:textId="77777777" w:rsidR="009D7EFF" w:rsidRPr="00977C4E" w:rsidRDefault="009D7EFF" w:rsidP="00E36EB2">
      <w:pPr>
        <w:pStyle w:val="ListParagraph"/>
        <w:numPr>
          <w:ilvl w:val="2"/>
          <w:numId w:val="39"/>
        </w:numPr>
        <w:ind w:left="1440" w:hanging="360"/>
      </w:pPr>
      <w:r>
        <w:t>D</w:t>
      </w:r>
      <w:r w:rsidRPr="00977C4E">
        <w:t>escribe your specific role and responsibility(</w:t>
      </w:r>
      <w:proofErr w:type="spellStart"/>
      <w:r w:rsidRPr="00977C4E">
        <w:t>ies</w:t>
      </w:r>
      <w:proofErr w:type="spellEnd"/>
      <w:r w:rsidRPr="00977C4E">
        <w:t xml:space="preserve">), </w:t>
      </w:r>
    </w:p>
    <w:p w14:paraId="24F3A513" w14:textId="77777777" w:rsidR="009D7EFF" w:rsidRPr="00977C4E" w:rsidRDefault="009D7EFF" w:rsidP="00E36EB2">
      <w:pPr>
        <w:pStyle w:val="ListParagraph"/>
        <w:numPr>
          <w:ilvl w:val="2"/>
          <w:numId w:val="39"/>
        </w:numPr>
        <w:ind w:left="1440" w:hanging="360"/>
      </w:pPr>
      <w:r>
        <w:t>D</w:t>
      </w:r>
      <w:r w:rsidRPr="00977C4E">
        <w:t>escribe what you learned</w:t>
      </w:r>
      <w:r>
        <w:t>,</w:t>
      </w:r>
      <w:r w:rsidRPr="00977C4E">
        <w:t xml:space="preserve"> and </w:t>
      </w:r>
    </w:p>
    <w:p w14:paraId="3210895E" w14:textId="77777777" w:rsidR="009D7EFF" w:rsidRPr="00977C4E" w:rsidRDefault="009D7EFF" w:rsidP="00E36EB2">
      <w:pPr>
        <w:pStyle w:val="ListParagraph"/>
        <w:numPr>
          <w:ilvl w:val="2"/>
          <w:numId w:val="39"/>
        </w:numPr>
        <w:ind w:left="1440" w:hanging="360"/>
      </w:pPr>
      <w:r>
        <w:t>W</w:t>
      </w:r>
      <w:r w:rsidRPr="00977C4E">
        <w:t>hat mitigation activates were identified.</w:t>
      </w:r>
    </w:p>
    <w:p w14:paraId="3F72AF38" w14:textId="77777777" w:rsidR="009D7EFF" w:rsidRPr="00977C4E" w:rsidRDefault="009D7EFF" w:rsidP="00E36EB2">
      <w:pPr>
        <w:pStyle w:val="ListParagraph"/>
        <w:numPr>
          <w:ilvl w:val="2"/>
          <w:numId w:val="39"/>
        </w:numPr>
        <w:ind w:left="1440" w:hanging="360"/>
      </w:pPr>
      <w:r w:rsidRPr="00977C4E">
        <w:t>Must include documentation to support your participation (e.g., organizational chart, Incident Action Plan showing your activity, exercise documentation-EX</w:t>
      </w:r>
      <w:r>
        <w:t xml:space="preserve"> </w:t>
      </w:r>
      <w:r w:rsidRPr="00977C4E">
        <w:t>Plan, Controller/Evaluator Handbook, agenda from a planning meeting showing your participation, exercise participate form, sign-in sheets of the event, etc.)</w:t>
      </w:r>
      <w:r>
        <w:t>.</w:t>
      </w:r>
    </w:p>
    <w:p w14:paraId="6AFC4A75" w14:textId="77777777" w:rsidR="009D7EFF" w:rsidRPr="00977C4E" w:rsidRDefault="009D7EFF" w:rsidP="009D7EFF">
      <w:pPr>
        <w:rPr>
          <w:b/>
        </w:rPr>
      </w:pPr>
      <w:r w:rsidRPr="00977C4E">
        <w:rPr>
          <w:b/>
        </w:rPr>
        <w:t>Training Hours:</w:t>
      </w:r>
    </w:p>
    <w:p w14:paraId="6BC16C5A" w14:textId="77777777" w:rsidR="009D7EFF" w:rsidRPr="00977C4E" w:rsidRDefault="009D7EFF" w:rsidP="009D7EFF">
      <w:r w:rsidRPr="00977C4E">
        <w:t xml:space="preserve">Submit documentation which demonstrates education and confirms contributions to the emergency management profession.  </w:t>
      </w:r>
    </w:p>
    <w:p w14:paraId="7666B0A7" w14:textId="77777777" w:rsidR="009D7EFF" w:rsidRPr="00977C4E" w:rsidRDefault="009D7EFF" w:rsidP="00E36EB2">
      <w:pPr>
        <w:pStyle w:val="ListParagraph"/>
        <w:numPr>
          <w:ilvl w:val="0"/>
          <w:numId w:val="6"/>
        </w:numPr>
      </w:pPr>
      <w:r w:rsidRPr="00977C4E">
        <w:t xml:space="preserve">Verification must be attached in the form of a certificate or transcript reflecting the course.  Verification must reflect the number of classroom hours earned.  </w:t>
      </w:r>
    </w:p>
    <w:p w14:paraId="5C93EF87" w14:textId="77777777" w:rsidR="009D7EFF" w:rsidRDefault="009D7EFF" w:rsidP="00E36EB2">
      <w:pPr>
        <w:pStyle w:val="ListParagraph"/>
        <w:numPr>
          <w:ilvl w:val="0"/>
          <w:numId w:val="6"/>
        </w:numPr>
      </w:pPr>
      <w:r w:rsidRPr="00977C4E">
        <w:t>If hours are not included on the certificate and it is a FEMA course, you will receive only the minimum recommended hours.  Please refer to the Sample CEM Training Course Allocation Table found at the following website:</w:t>
      </w:r>
      <w:r>
        <w:t xml:space="preserve">  </w:t>
      </w:r>
      <w:hyperlink r:id="rId13" w:history="1">
        <w:r w:rsidRPr="00540E31">
          <w:rPr>
            <w:rStyle w:val="Hyperlink"/>
          </w:rPr>
          <w:t>https://www.iaem.com/page.cfm?p=trainingallocationtables</w:t>
        </w:r>
      </w:hyperlink>
    </w:p>
    <w:p w14:paraId="3258E76F" w14:textId="77777777" w:rsidR="009D7EFF" w:rsidRPr="00977C4E" w:rsidRDefault="009D7EFF" w:rsidP="00E36EB2">
      <w:pPr>
        <w:pStyle w:val="ListParagraph"/>
        <w:numPr>
          <w:ilvl w:val="0"/>
          <w:numId w:val="5"/>
        </w:numPr>
      </w:pPr>
      <w:r w:rsidRPr="00977C4E">
        <w:t>One Continuing Educatio</w:t>
      </w:r>
      <w:r>
        <w:t>n Unit</w:t>
      </w:r>
      <w:r w:rsidRPr="00977C4E">
        <w:t xml:space="preserve"> (C.E.U.) =10 classroom hours.  </w:t>
      </w:r>
    </w:p>
    <w:p w14:paraId="17B35B8D" w14:textId="77777777" w:rsidR="009D7EFF" w:rsidRPr="00977C4E" w:rsidRDefault="009D7EFF" w:rsidP="00E36EB2">
      <w:pPr>
        <w:pStyle w:val="ListParagraph"/>
        <w:numPr>
          <w:ilvl w:val="0"/>
          <w:numId w:val="5"/>
        </w:numPr>
      </w:pPr>
      <w:r w:rsidRPr="00977C4E">
        <w:rPr>
          <w:rFonts w:cs="Tahoma"/>
          <w:color w:val="444444"/>
        </w:rPr>
        <w:t>If the training certificate does not include hours, then it is the candidate's responsibility to provide independent verification (</w:t>
      </w:r>
      <w:r>
        <w:rPr>
          <w:rFonts w:cs="Tahoma"/>
          <w:color w:val="444444"/>
        </w:rPr>
        <w:t>e.g.,</w:t>
      </w:r>
      <w:r w:rsidRPr="00977C4E">
        <w:rPr>
          <w:rFonts w:cs="Tahoma"/>
          <w:color w:val="444444"/>
        </w:rPr>
        <w:t xml:space="preserve"> copy of training catalogue or a letter from the organization teaching the course) of training hours for the courses they are seeking credit. Otherwise, one full day of training will equal 6-hours of credit.</w:t>
      </w:r>
    </w:p>
    <w:p w14:paraId="56CBFBF9" w14:textId="77777777" w:rsidR="009D7EFF" w:rsidRPr="00977C4E" w:rsidRDefault="009D7EFF" w:rsidP="00E36EB2">
      <w:pPr>
        <w:pStyle w:val="ListParagraph"/>
        <w:numPr>
          <w:ilvl w:val="0"/>
          <w:numId w:val="5"/>
        </w:numPr>
      </w:pPr>
      <w:r w:rsidRPr="00977C4E">
        <w:t>A course syllabus or curriculum outline is required as part of the training documentation for courses not listed on the Sample Training Allocation Chart (STAC).</w:t>
      </w:r>
    </w:p>
    <w:p w14:paraId="6A8E71CC" w14:textId="77777777" w:rsidR="009D7EFF" w:rsidRPr="00977C4E" w:rsidRDefault="009D7EFF" w:rsidP="00E36EB2">
      <w:pPr>
        <w:pStyle w:val="ListParagraph"/>
        <w:numPr>
          <w:ilvl w:val="0"/>
          <w:numId w:val="5"/>
        </w:numPr>
      </w:pPr>
      <w:r w:rsidRPr="00977C4E">
        <w:t>Non-FEMA courses will receive up to six hours credit per day unless additional hours can be independently verified (course syllabus, agenda, course catalog, etc.)</w:t>
      </w:r>
    </w:p>
    <w:p w14:paraId="75B07FFD" w14:textId="77777777" w:rsidR="009D7EFF" w:rsidRPr="00977C4E" w:rsidRDefault="009D7EFF" w:rsidP="00E36EB2">
      <w:pPr>
        <w:pStyle w:val="ListParagraph"/>
        <w:numPr>
          <w:ilvl w:val="0"/>
          <w:numId w:val="5"/>
        </w:numPr>
      </w:pPr>
      <w:r w:rsidRPr="00977C4E">
        <w:t>Training title, association or agency who provided the course, a complete course number, identification of the course training as either emergency management or a general management (E or G), and the number of C.E.U.s for the course are the elements that must be provided</w:t>
      </w:r>
      <w:r>
        <w:t xml:space="preserve"> in the table (e</w:t>
      </w:r>
      <w:r w:rsidRPr="00977C4E">
        <w:t xml:space="preserve">.g., Emergency Manager: An Orientation to the Position, FEMA, IS-1a, E, 6).  </w:t>
      </w:r>
    </w:p>
    <w:p w14:paraId="0F2B07CC" w14:textId="77777777" w:rsidR="009D7EFF" w:rsidRPr="00977C4E" w:rsidRDefault="009D7EFF" w:rsidP="00E36EB2">
      <w:pPr>
        <w:pStyle w:val="ListParagraph"/>
        <w:numPr>
          <w:ilvl w:val="0"/>
          <w:numId w:val="5"/>
        </w:numPr>
      </w:pPr>
      <w:r w:rsidRPr="00977C4E">
        <w:t>If any of the above elements are missing, e.g., C.E.U.s, identify the STAC as to the number of hours listed, and provide support documentation by highlighting the course and hours on the sheet and attaching it to your application.</w:t>
      </w:r>
    </w:p>
    <w:p w14:paraId="00D6CC65" w14:textId="72BB9213" w:rsidR="009D7EFF" w:rsidRPr="00977C4E" w:rsidRDefault="009D7EFF" w:rsidP="00E36EB2">
      <w:pPr>
        <w:pStyle w:val="ListParagraph"/>
        <w:numPr>
          <w:ilvl w:val="0"/>
          <w:numId w:val="5"/>
        </w:numPr>
      </w:pPr>
      <w:r w:rsidRPr="00977C4E">
        <w:lastRenderedPageBreak/>
        <w:t>After the table is f</w:t>
      </w:r>
      <w:r w:rsidRPr="00EE471C">
        <w:t>illed</w:t>
      </w:r>
      <w:r w:rsidRPr="00977C4E">
        <w:t xml:space="preserve"> out for either emergency management or general training, place the certificate in the order they are listed in the table</w:t>
      </w:r>
      <w:r w:rsidR="00E16FB6">
        <w:t xml:space="preserve"> and upload to the application</w:t>
      </w:r>
      <w:r w:rsidRPr="00977C4E">
        <w:t xml:space="preserve">. </w:t>
      </w:r>
    </w:p>
    <w:p w14:paraId="4B6BE368" w14:textId="77777777" w:rsidR="009D7EFF" w:rsidRPr="00977C4E" w:rsidRDefault="009D7EFF" w:rsidP="00E36EB2">
      <w:pPr>
        <w:pStyle w:val="ListParagraph"/>
        <w:numPr>
          <w:ilvl w:val="0"/>
          <w:numId w:val="5"/>
        </w:numPr>
      </w:pPr>
      <w:r w:rsidRPr="00977C4E">
        <w:t xml:space="preserve">Training courses will only be counted if they have been taken in the last </w:t>
      </w:r>
      <w:r>
        <w:t>five (5)</w:t>
      </w:r>
      <w:r w:rsidRPr="00977C4E">
        <w:t xml:space="preserve"> years of the certification application date.</w:t>
      </w:r>
    </w:p>
    <w:p w14:paraId="04FFE6C6" w14:textId="77777777" w:rsidR="009D7EFF" w:rsidRDefault="009D7EFF" w:rsidP="00E36EB2">
      <w:pPr>
        <w:pStyle w:val="ListParagraph"/>
        <w:numPr>
          <w:ilvl w:val="0"/>
          <w:numId w:val="5"/>
        </w:numPr>
      </w:pPr>
      <w:r w:rsidRPr="00977C4E">
        <w:t xml:space="preserve">Each candidate must demonstrate successful completion of classroom hours in emergency management, </w:t>
      </w:r>
      <w:r w:rsidRPr="00977C4E">
        <w:rPr>
          <w:b/>
        </w:rPr>
        <w:t xml:space="preserve">AND </w:t>
      </w:r>
      <w:r w:rsidRPr="00977C4E">
        <w:t>successful completion of classroom hours in general management</w:t>
      </w:r>
      <w:r>
        <w:t xml:space="preserve"> depending on the recertification table</w:t>
      </w:r>
      <w:r w:rsidRPr="00977C4E">
        <w:t>.</w:t>
      </w:r>
    </w:p>
    <w:p w14:paraId="39E9A2B5" w14:textId="77777777" w:rsidR="009D7EFF" w:rsidRPr="00977C4E" w:rsidRDefault="009D7EFF" w:rsidP="009D7EFF">
      <w:pPr>
        <w:rPr>
          <w:b/>
        </w:rPr>
      </w:pPr>
      <w:r w:rsidRPr="00977C4E">
        <w:rPr>
          <w:b/>
        </w:rPr>
        <w:t>Professional Contributions to and Support of the Field of Emergency Management:</w:t>
      </w:r>
    </w:p>
    <w:p w14:paraId="5313DE62" w14:textId="77777777" w:rsidR="009D7EFF" w:rsidRPr="00977C4E" w:rsidRDefault="009D7EFF" w:rsidP="009D7EFF">
      <w:r w:rsidRPr="00977C4E">
        <w:t xml:space="preserve">Each category does require specific verification documentation for each activity and will be checked by the Certification Commission. </w:t>
      </w:r>
    </w:p>
    <w:p w14:paraId="3C472D45" w14:textId="77777777" w:rsidR="009D7EFF" w:rsidRPr="00977C4E" w:rsidRDefault="009D7EFF" w:rsidP="00E36EB2">
      <w:pPr>
        <w:pStyle w:val="ListParagraph"/>
        <w:numPr>
          <w:ilvl w:val="0"/>
          <w:numId w:val="8"/>
        </w:numPr>
        <w:shd w:val="clear" w:color="auto" w:fill="FFFFFF"/>
        <w:spacing w:after="240" w:line="240" w:lineRule="auto"/>
        <w:jc w:val="both"/>
        <w:rPr>
          <w:rFonts w:cs="Tahoma"/>
          <w:color w:val="444444"/>
        </w:rPr>
      </w:pPr>
      <w:r w:rsidRPr="00977C4E">
        <w:rPr>
          <w:rFonts w:cs="Tahoma"/>
          <w:color w:val="444444"/>
        </w:rPr>
        <w:t xml:space="preserve">The concept of professionalism is ultimately defined as one’s contributions to the profession. </w:t>
      </w:r>
      <w:r>
        <w:rPr>
          <w:rFonts w:cs="Tahoma"/>
          <w:color w:val="444444"/>
        </w:rPr>
        <w:t xml:space="preserve"> </w:t>
      </w:r>
      <w:r w:rsidRPr="00977C4E">
        <w:rPr>
          <w:rFonts w:cs="Tahoma"/>
          <w:color w:val="444444"/>
        </w:rPr>
        <w:t xml:space="preserve">Candidates can list any activities giving special consideration to the most current activities. </w:t>
      </w:r>
    </w:p>
    <w:p w14:paraId="11A0777A" w14:textId="77777777" w:rsidR="009D7EFF" w:rsidRPr="00977C4E" w:rsidRDefault="009D7EFF" w:rsidP="00E36EB2">
      <w:pPr>
        <w:pStyle w:val="ListParagraph"/>
        <w:numPr>
          <w:ilvl w:val="0"/>
          <w:numId w:val="8"/>
        </w:numPr>
        <w:shd w:val="clear" w:color="auto" w:fill="FFFFFF"/>
        <w:spacing w:after="240" w:line="240" w:lineRule="auto"/>
        <w:jc w:val="both"/>
        <w:rPr>
          <w:rFonts w:cs="Tahoma"/>
          <w:color w:val="444444"/>
        </w:rPr>
      </w:pPr>
      <w:r w:rsidRPr="00977C4E">
        <w:rPr>
          <w:rFonts w:cs="Tahoma"/>
          <w:color w:val="444444"/>
        </w:rPr>
        <w:t>Specific verification documenting activity is required such as a letter, certificate, or other proof of activity; contact information also is solicited for some contributions and will be checked at the Commission’s discretion.</w:t>
      </w:r>
    </w:p>
    <w:p w14:paraId="54143AC4" w14:textId="57DBCE88" w:rsidR="009D7EFF" w:rsidRPr="00977C4E" w:rsidRDefault="009D7EFF" w:rsidP="00E36EB2">
      <w:pPr>
        <w:pStyle w:val="ListParagraph"/>
        <w:numPr>
          <w:ilvl w:val="0"/>
          <w:numId w:val="8"/>
        </w:numPr>
        <w:shd w:val="clear" w:color="auto" w:fill="FFFFFF"/>
        <w:spacing w:after="240" w:line="240" w:lineRule="auto"/>
        <w:jc w:val="both"/>
        <w:rPr>
          <w:rFonts w:cs="Tahoma"/>
          <w:color w:val="444444"/>
        </w:rPr>
      </w:pPr>
      <w:r w:rsidRPr="00977C4E">
        <w:rPr>
          <w:rFonts w:cs="Tahoma"/>
          <w:color w:val="444444"/>
        </w:rPr>
        <w:t xml:space="preserve">All information must be submitted on the appropriate forms, contribute to and support the field of Disaster/Emergency Management, have occurred during the last </w:t>
      </w:r>
      <w:r>
        <w:rPr>
          <w:rFonts w:cs="Tahoma"/>
          <w:color w:val="444444"/>
        </w:rPr>
        <w:t>five (5)</w:t>
      </w:r>
      <w:r w:rsidRPr="00977C4E">
        <w:rPr>
          <w:rFonts w:cs="Tahoma"/>
          <w:color w:val="444444"/>
        </w:rPr>
        <w:t xml:space="preserve"> years since the application date of the packet, and can be part of the scope of your normal job responsibilities</w:t>
      </w:r>
      <w:r w:rsidRPr="00977C4E">
        <w:rPr>
          <w:rFonts w:cs="Tahoma"/>
        </w:rPr>
        <w:t xml:space="preserve"> </w:t>
      </w:r>
      <w:r w:rsidRPr="00977C4E">
        <w:rPr>
          <w:rFonts w:cs="Tahoma"/>
          <w:b/>
          <w:bCs/>
        </w:rPr>
        <w:t>EXCEPT</w:t>
      </w:r>
      <w:r w:rsidRPr="00977C4E">
        <w:rPr>
          <w:rFonts w:cs="Tahoma"/>
        </w:rPr>
        <w:t xml:space="preserve"> fo</w:t>
      </w:r>
      <w:r w:rsidRPr="00977C4E">
        <w:rPr>
          <w:rFonts w:cs="Tahoma"/>
          <w:color w:val="444444"/>
        </w:rPr>
        <w:t>r C. Service Role and D. Leadership Role which must be beyond the scope of your normal job responsibilities</w:t>
      </w:r>
      <w:r w:rsidR="00E16FB6">
        <w:rPr>
          <w:rFonts w:cs="Tahoma"/>
          <w:color w:val="444444"/>
        </w:rPr>
        <w:t xml:space="preserve"> and verified by your supervisor that they are not part of your normal job responsibilities</w:t>
      </w:r>
      <w:r w:rsidRPr="00977C4E">
        <w:rPr>
          <w:rFonts w:cs="Tahoma"/>
          <w:color w:val="444444"/>
        </w:rPr>
        <w:t>.</w:t>
      </w:r>
    </w:p>
    <w:p w14:paraId="271F5AEE" w14:textId="77777777" w:rsidR="009D7EFF" w:rsidRPr="00977C4E" w:rsidRDefault="009D7EFF" w:rsidP="00E36EB2">
      <w:pPr>
        <w:pStyle w:val="ListParagraph"/>
        <w:numPr>
          <w:ilvl w:val="0"/>
          <w:numId w:val="7"/>
        </w:numPr>
      </w:pPr>
      <w:r w:rsidRPr="00977C4E">
        <w:t xml:space="preserve">A valid and verifiable submission </w:t>
      </w:r>
      <w:r>
        <w:t xml:space="preserve">of appropriate number of categories determined on the recertification chart found on page 2 </w:t>
      </w:r>
      <w:r w:rsidRPr="00977C4E">
        <w:t>is necessary to meet this requirement.</w:t>
      </w:r>
    </w:p>
    <w:p w14:paraId="78F01B3F" w14:textId="77777777" w:rsidR="009D7EFF" w:rsidRPr="005C7937" w:rsidRDefault="009D7EFF" w:rsidP="009D7EFF">
      <w:pPr>
        <w:ind w:left="360"/>
        <w:rPr>
          <w:b/>
        </w:rPr>
      </w:pPr>
      <w:r w:rsidRPr="005C7937">
        <w:rPr>
          <w:b/>
        </w:rPr>
        <w:t>A.  Membership:</w:t>
      </w:r>
    </w:p>
    <w:p w14:paraId="2E524855" w14:textId="77777777" w:rsidR="009D7EFF" w:rsidRPr="00EE471C" w:rsidRDefault="009D7EFF" w:rsidP="00E36EB2">
      <w:pPr>
        <w:pStyle w:val="ListParagraph"/>
        <w:numPr>
          <w:ilvl w:val="1"/>
          <w:numId w:val="7"/>
        </w:numPr>
      </w:pPr>
      <w:r w:rsidRPr="00977C4E">
        <w:t>An active paid membership in a disaster/emergency management related professional organization for at least three years</w:t>
      </w:r>
      <w:r>
        <w:t xml:space="preserve"> for a TEM recertification and current membership in EMAT.</w:t>
      </w:r>
      <w:r w:rsidRPr="00977C4E">
        <w:t xml:space="preserve">  An example that does not meet the </w:t>
      </w:r>
      <w:r w:rsidRPr="00EE471C">
        <w:t>requirement: LEPC, taskforce, COG meetings, etc.  Documentation is required (e.g.</w:t>
      </w:r>
      <w:r>
        <w:t>,</w:t>
      </w:r>
      <w:r w:rsidRPr="00EE471C">
        <w:t xml:space="preserve"> paid invoice or membership card)</w:t>
      </w:r>
      <w:r>
        <w:t>.  The candidate must continue his/her membership in EMAT to retain the designation use after their name.</w:t>
      </w:r>
    </w:p>
    <w:p w14:paraId="25ADB5E1" w14:textId="77777777" w:rsidR="009D7EFF" w:rsidRPr="005C7937" w:rsidRDefault="009D7EFF" w:rsidP="009D7EFF">
      <w:pPr>
        <w:ind w:left="360"/>
        <w:rPr>
          <w:b/>
        </w:rPr>
      </w:pPr>
      <w:r w:rsidRPr="005C7937">
        <w:rPr>
          <w:b/>
        </w:rPr>
        <w:t>B.  Professional Conference:</w:t>
      </w:r>
    </w:p>
    <w:p w14:paraId="142739C7" w14:textId="77777777" w:rsidR="009D7EFF" w:rsidRPr="00EE471C" w:rsidRDefault="009D7EFF" w:rsidP="00E36EB2">
      <w:pPr>
        <w:pStyle w:val="ListParagraph"/>
        <w:numPr>
          <w:ilvl w:val="1"/>
          <w:numId w:val="7"/>
        </w:numPr>
      </w:pPr>
      <w:r w:rsidRPr="005C7937">
        <w:t xml:space="preserve">Participation in a disaster/emergency management-related workshop or conference for at least a cumulative total of 40 contact hours. </w:t>
      </w:r>
      <w:r>
        <w:t xml:space="preserve"> </w:t>
      </w:r>
      <w:r w:rsidRPr="005C7937">
        <w:t>(Must have verifiable document(s) for proof of registration and attendance, e.g., successful completion certification, program, agendas, name badge, etc. The dates of the conference must be included).</w:t>
      </w:r>
    </w:p>
    <w:p w14:paraId="3FE0543F" w14:textId="77777777" w:rsidR="009D7EFF" w:rsidRPr="005C7937" w:rsidRDefault="009D7EFF" w:rsidP="009D7EFF">
      <w:pPr>
        <w:ind w:left="360"/>
        <w:rPr>
          <w:b/>
        </w:rPr>
      </w:pPr>
      <w:r w:rsidRPr="005C7937">
        <w:rPr>
          <w:b/>
        </w:rPr>
        <w:t>C.  Service Role:</w:t>
      </w:r>
    </w:p>
    <w:p w14:paraId="1C0CBD45" w14:textId="77777777" w:rsidR="009D7EFF" w:rsidRPr="00977C4E" w:rsidRDefault="009D7EFF" w:rsidP="00E36EB2">
      <w:pPr>
        <w:pStyle w:val="ListParagraph"/>
        <w:numPr>
          <w:ilvl w:val="1"/>
          <w:numId w:val="7"/>
        </w:numPr>
      </w:pPr>
      <w:r w:rsidRPr="005C7937">
        <w:t xml:space="preserve">Voluntarily serve on a board of directors, committee, task force or special project for a professional, or jurisdictional organization contributing to or supporting emergency management (must not be part of the applicant’s required job duties). </w:t>
      </w:r>
      <w:r>
        <w:t xml:space="preserve"> </w:t>
      </w:r>
      <w:r w:rsidRPr="005C7937">
        <w:t xml:space="preserve">LEPC service may not qualify. </w:t>
      </w:r>
      <w:r>
        <w:t xml:space="preserve"> </w:t>
      </w:r>
      <w:r w:rsidRPr="005C7937">
        <w:t>Documentation to support this role would be minutes of the meeting where you are identify, agenda, sign in sheets, etc.  Highlight your recognition and or involvement.</w:t>
      </w:r>
    </w:p>
    <w:p w14:paraId="2FC5C560" w14:textId="77777777" w:rsidR="009D7EFF" w:rsidRPr="005C7937" w:rsidRDefault="009D7EFF" w:rsidP="009D7EFF">
      <w:pPr>
        <w:ind w:left="360"/>
        <w:rPr>
          <w:b/>
        </w:rPr>
      </w:pPr>
      <w:r w:rsidRPr="005C7937">
        <w:rPr>
          <w:b/>
        </w:rPr>
        <w:t>D.  Leadership Role:</w:t>
      </w:r>
    </w:p>
    <w:p w14:paraId="5131CE63" w14:textId="77777777" w:rsidR="009D7EFF" w:rsidRPr="00977C4E" w:rsidRDefault="009D7EFF" w:rsidP="00E36EB2">
      <w:pPr>
        <w:pStyle w:val="ListParagraph"/>
        <w:numPr>
          <w:ilvl w:val="1"/>
          <w:numId w:val="7"/>
        </w:numPr>
      </w:pPr>
      <w:r w:rsidRPr="005C7937">
        <w:lastRenderedPageBreak/>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w:t>
      </w:r>
      <w:r>
        <w:t xml:space="preserve"> </w:t>
      </w:r>
      <w:r w:rsidRPr="005C7937">
        <w:t xml:space="preserve">LEPC service may not qualify.  Documentation to support this role would be a letter from the board or committee chair or task force leader of your involvement or an agenda showing your position.  Explain your contribution in this position. </w:t>
      </w:r>
    </w:p>
    <w:p w14:paraId="7EC795FC" w14:textId="77777777" w:rsidR="009D7EFF" w:rsidRPr="005C7937" w:rsidRDefault="009D7EFF" w:rsidP="009D7EFF">
      <w:pPr>
        <w:ind w:left="360"/>
        <w:rPr>
          <w:b/>
        </w:rPr>
      </w:pPr>
      <w:r w:rsidRPr="005C7937">
        <w:rPr>
          <w:b/>
        </w:rPr>
        <w:t>E.  Special Assignment:</w:t>
      </w:r>
    </w:p>
    <w:p w14:paraId="49D1E593" w14:textId="77777777" w:rsidR="009D7EFF" w:rsidRPr="00977C4E" w:rsidRDefault="009D7EFF" w:rsidP="00E36EB2">
      <w:pPr>
        <w:pStyle w:val="ListParagraph"/>
        <w:numPr>
          <w:ilvl w:val="0"/>
          <w:numId w:val="10"/>
        </w:numPr>
        <w:ind w:left="1440"/>
      </w:pPr>
      <w:r w:rsidRPr="00977C4E">
        <w:rPr>
          <w:rFonts w:cs="Tahoma"/>
          <w:color w:val="444444"/>
        </w:rPr>
        <w:t xml:space="preserve">Involvement in a special assignment for a committee, task force, or work group addressing a substantive disaster/emergency management issue.  </w:t>
      </w:r>
    </w:p>
    <w:p w14:paraId="14610A27" w14:textId="77777777" w:rsidR="009D7EFF" w:rsidRPr="00977C4E" w:rsidRDefault="009D7EFF" w:rsidP="00E36EB2">
      <w:pPr>
        <w:pStyle w:val="ListParagraph"/>
        <w:numPr>
          <w:ilvl w:val="0"/>
          <w:numId w:val="10"/>
        </w:numPr>
        <w:ind w:left="1440"/>
      </w:pPr>
      <w:r w:rsidRPr="00977C4E">
        <w:rPr>
          <w:rFonts w:cs="Tahoma"/>
          <w:color w:val="444444"/>
        </w:rPr>
        <w:t xml:space="preserve">The resulting product or decisions must make a significant contribution to or impact on the disaster and comprehensive emergency management profession. </w:t>
      </w:r>
    </w:p>
    <w:p w14:paraId="69CF3429" w14:textId="77777777" w:rsidR="009D7EFF" w:rsidRPr="00977C4E" w:rsidRDefault="009D7EFF" w:rsidP="00E36EB2">
      <w:pPr>
        <w:pStyle w:val="ListParagraph"/>
        <w:numPr>
          <w:ilvl w:val="0"/>
          <w:numId w:val="10"/>
        </w:numPr>
        <w:ind w:left="1440"/>
      </w:pPr>
      <w:r w:rsidRPr="00977C4E">
        <w:rPr>
          <w:rFonts w:cs="Tahoma"/>
          <w:color w:val="44444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p w14:paraId="4D10F95D" w14:textId="77777777" w:rsidR="009D7EFF" w:rsidRPr="005C7937" w:rsidRDefault="009D7EFF" w:rsidP="009D7EFF">
      <w:pPr>
        <w:ind w:left="360"/>
        <w:rPr>
          <w:b/>
        </w:rPr>
      </w:pPr>
      <w:r w:rsidRPr="005C7937">
        <w:rPr>
          <w:b/>
        </w:rPr>
        <w:t xml:space="preserve">F. </w:t>
      </w:r>
      <w:r>
        <w:rPr>
          <w:b/>
        </w:rPr>
        <w:t xml:space="preserve"> </w:t>
      </w:r>
      <w:r w:rsidRPr="005C7937">
        <w:rPr>
          <w:b/>
        </w:rPr>
        <w:t>Speaking:</w:t>
      </w:r>
    </w:p>
    <w:p w14:paraId="1F3B30EA" w14:textId="77777777" w:rsidR="009D7EFF" w:rsidRPr="00EE471C" w:rsidRDefault="009D7EFF" w:rsidP="00E36EB2">
      <w:pPr>
        <w:pStyle w:val="ListParagraph"/>
        <w:numPr>
          <w:ilvl w:val="1"/>
          <w:numId w:val="9"/>
        </w:numPr>
        <w:rPr>
          <w:rFonts w:cs="Tahoma"/>
        </w:rPr>
      </w:pPr>
      <w:r w:rsidRPr="00ED567C">
        <w:rPr>
          <w:rFonts w:cs="Tahoma"/>
          <w:color w:val="444444"/>
        </w:rPr>
        <w:t>Develop (create) and participate in three presentations or panels of a minimum of 20 minutes each (including</w:t>
      </w:r>
      <w:r w:rsidRPr="00977C4E">
        <w:rPr>
          <w:rFonts w:cs="Tahoma"/>
          <w:color w:val="444444"/>
        </w:rPr>
        <w:t xml:space="preserve"> radio, television, educational, video, etc.) during the past </w:t>
      </w:r>
      <w:r>
        <w:rPr>
          <w:rFonts w:cs="Tahoma"/>
          <w:color w:val="444444"/>
        </w:rPr>
        <w:t>five (5)</w:t>
      </w:r>
      <w:r w:rsidRPr="00977C4E">
        <w:rPr>
          <w:rFonts w:cs="Tahoma"/>
          <w:color w:val="444444"/>
        </w:rPr>
        <w:t xml:space="preserve"> years from the c</w:t>
      </w:r>
      <w:r w:rsidRPr="00EE471C">
        <w:rPr>
          <w:rFonts w:cs="Tahoma"/>
        </w:rPr>
        <w:t xml:space="preserve">ertification date related to disaster/emergency management.  </w:t>
      </w:r>
    </w:p>
    <w:p w14:paraId="3CD04977" w14:textId="77777777" w:rsidR="009D7EFF" w:rsidRPr="00EE471C" w:rsidRDefault="009D7EFF" w:rsidP="00E36EB2">
      <w:pPr>
        <w:pStyle w:val="ListParagraph"/>
        <w:numPr>
          <w:ilvl w:val="1"/>
          <w:numId w:val="9"/>
        </w:numPr>
        <w:rPr>
          <w:rFonts w:cs="Tahoma"/>
        </w:rPr>
      </w:pPr>
      <w:r w:rsidRPr="00EE471C">
        <w:rPr>
          <w:rFonts w:cs="Tahoma"/>
        </w:rPr>
        <w:t xml:space="preserve">The audience may be a community or a professional group.  Candidate must be the presenter and not just the author of the presentation. </w:t>
      </w:r>
    </w:p>
    <w:p w14:paraId="1D9F2683" w14:textId="77777777" w:rsidR="009D7EFF" w:rsidRDefault="009D7EFF" w:rsidP="00E36EB2">
      <w:pPr>
        <w:pStyle w:val="ListParagraph"/>
        <w:numPr>
          <w:ilvl w:val="1"/>
          <w:numId w:val="9"/>
        </w:numPr>
        <w:rPr>
          <w:rFonts w:cs="Tahoma"/>
          <w:color w:val="444444"/>
        </w:rPr>
      </w:pPr>
      <w:r w:rsidRPr="00EE471C">
        <w:rPr>
          <w:rFonts w:cs="Tahoma"/>
        </w:rPr>
        <w:t>Verification documentation for this activity could be a letter from the sponsoring agency to verify your participation, than</w:t>
      </w:r>
      <w:r w:rsidRPr="00977C4E">
        <w:rPr>
          <w:rFonts w:cs="Tahoma"/>
          <w:color w:val="444444"/>
        </w:rPr>
        <w:t xml:space="preserve">k you note, certificate, </w:t>
      </w:r>
      <w:r>
        <w:rPr>
          <w:rFonts w:cs="Tahoma"/>
          <w:color w:val="444444"/>
        </w:rPr>
        <w:t>PowerPoint presentation, agenda</w:t>
      </w:r>
      <w:r w:rsidRPr="00977C4E">
        <w:rPr>
          <w:rFonts w:cs="Tahoma"/>
          <w:color w:val="444444"/>
        </w:rPr>
        <w:t xml:space="preserve"> showing you listed as a speaker/presenter</w:t>
      </w:r>
      <w:r>
        <w:rPr>
          <w:rFonts w:cs="Tahoma"/>
          <w:color w:val="444444"/>
        </w:rPr>
        <w:t>, etc.</w:t>
      </w:r>
    </w:p>
    <w:p w14:paraId="24D4ED61" w14:textId="77777777" w:rsidR="00D245BB" w:rsidRDefault="00D245BB" w:rsidP="00D245BB">
      <w:pPr>
        <w:pStyle w:val="ListParagraph"/>
        <w:ind w:left="1440"/>
        <w:rPr>
          <w:rFonts w:cs="Tahoma"/>
          <w:color w:val="444444"/>
        </w:rPr>
      </w:pPr>
    </w:p>
    <w:p w14:paraId="7D951F9E" w14:textId="77777777" w:rsidR="009D7EFF" w:rsidRDefault="009D7EFF" w:rsidP="00733099">
      <w:pPr>
        <w:pStyle w:val="ListParagraph"/>
        <w:spacing w:after="0"/>
        <w:ind w:left="360"/>
        <w:rPr>
          <w:b/>
        </w:rPr>
      </w:pPr>
      <w:r w:rsidRPr="00977C4E">
        <w:rPr>
          <w:b/>
        </w:rPr>
        <w:t xml:space="preserve">G. </w:t>
      </w:r>
      <w:r>
        <w:rPr>
          <w:b/>
        </w:rPr>
        <w:t xml:space="preserve"> </w:t>
      </w:r>
      <w:r w:rsidRPr="00977C4E">
        <w:rPr>
          <w:b/>
        </w:rPr>
        <w:t>Teaching:</w:t>
      </w:r>
    </w:p>
    <w:p w14:paraId="5CEADACC" w14:textId="77777777" w:rsidR="009D7EFF" w:rsidRPr="00733099" w:rsidRDefault="009D7EFF" w:rsidP="00733099">
      <w:pPr>
        <w:pStyle w:val="ListParagraph"/>
        <w:spacing w:after="0"/>
        <w:ind w:left="360"/>
      </w:pPr>
    </w:p>
    <w:p w14:paraId="38D89B40" w14:textId="77777777" w:rsidR="009D7EFF" w:rsidRPr="00977C4E" w:rsidRDefault="009D7EFF" w:rsidP="00733099">
      <w:pPr>
        <w:pStyle w:val="ListParagraph"/>
        <w:numPr>
          <w:ilvl w:val="1"/>
          <w:numId w:val="9"/>
        </w:numPr>
        <w:spacing w:after="0"/>
        <w:rPr>
          <w:b/>
        </w:rPr>
      </w:pPr>
      <w:r w:rsidRPr="00977C4E">
        <w:rPr>
          <w:rFonts w:cs="Tahoma"/>
          <w:color w:val="444444"/>
        </w:rPr>
        <w:t>Complete a formal teaching or instructing commitment relating to disaster/emergency management that equals or exceeds three hours of actual platform instruction.</w:t>
      </w:r>
    </w:p>
    <w:p w14:paraId="68C8C99A" w14:textId="77777777" w:rsidR="009D7EFF" w:rsidRPr="00D245BB" w:rsidRDefault="009D7EFF" w:rsidP="00E36EB2">
      <w:pPr>
        <w:pStyle w:val="ListParagraph"/>
        <w:numPr>
          <w:ilvl w:val="1"/>
          <w:numId w:val="9"/>
        </w:numPr>
        <w:rPr>
          <w:b/>
        </w:rPr>
      </w:pPr>
      <w:r w:rsidRPr="00977C4E">
        <w:rPr>
          <w:rFonts w:cs="Tahoma"/>
          <w:color w:val="444444"/>
        </w:rPr>
        <w:t>Documenta</w:t>
      </w:r>
      <w:r>
        <w:rPr>
          <w:rFonts w:cs="Tahoma"/>
          <w:color w:val="444444"/>
        </w:rPr>
        <w:t xml:space="preserve">tion of this activity may be </w:t>
      </w:r>
      <w:r w:rsidRPr="00977C4E">
        <w:rPr>
          <w:rFonts w:cs="Tahoma"/>
          <w:color w:val="444444"/>
        </w:rPr>
        <w:t xml:space="preserve">agendas, letter from the sponsoring agency, or course manager’s report with roster. </w:t>
      </w:r>
    </w:p>
    <w:p w14:paraId="17A37496" w14:textId="77777777" w:rsidR="00D245BB" w:rsidRPr="00977C4E" w:rsidRDefault="00D245BB" w:rsidP="00D245BB">
      <w:pPr>
        <w:pStyle w:val="ListParagraph"/>
        <w:ind w:left="1440"/>
        <w:rPr>
          <w:b/>
        </w:rPr>
      </w:pPr>
    </w:p>
    <w:p w14:paraId="79EB139A" w14:textId="77777777" w:rsidR="009D7EFF" w:rsidRDefault="009D7EFF" w:rsidP="009D7EFF">
      <w:pPr>
        <w:pStyle w:val="ListParagraph"/>
        <w:ind w:left="360"/>
        <w:rPr>
          <w:b/>
        </w:rPr>
      </w:pPr>
      <w:r w:rsidRPr="00977C4E">
        <w:rPr>
          <w:b/>
        </w:rPr>
        <w:t xml:space="preserve">H. </w:t>
      </w:r>
      <w:r>
        <w:rPr>
          <w:b/>
        </w:rPr>
        <w:t xml:space="preserve"> </w:t>
      </w:r>
      <w:r w:rsidRPr="00977C4E">
        <w:rPr>
          <w:b/>
        </w:rPr>
        <w:t>Course Development</w:t>
      </w:r>
    </w:p>
    <w:p w14:paraId="4A5BE20C" w14:textId="77777777" w:rsidR="009D7EFF" w:rsidRPr="00977C4E" w:rsidRDefault="009D7EFF" w:rsidP="009D7EFF">
      <w:pPr>
        <w:pStyle w:val="ListParagraph"/>
        <w:ind w:left="360"/>
        <w:rPr>
          <w:b/>
        </w:rPr>
      </w:pPr>
    </w:p>
    <w:p w14:paraId="41FBBDCD" w14:textId="77777777" w:rsidR="009D7EFF" w:rsidRPr="00977C4E" w:rsidRDefault="009D7EFF" w:rsidP="00E36EB2">
      <w:pPr>
        <w:pStyle w:val="ListParagraph"/>
        <w:numPr>
          <w:ilvl w:val="1"/>
          <w:numId w:val="9"/>
        </w:numPr>
        <w:rPr>
          <w:b/>
        </w:rPr>
      </w:pPr>
      <w:r w:rsidRPr="00977C4E">
        <w:rPr>
          <w:rFonts w:cs="Tahoma"/>
          <w:color w:val="444444"/>
        </w:rPr>
        <w:t>Play a significant role in the development or extensive revision of an educational emergency management course of at least three hours in length.</w:t>
      </w:r>
    </w:p>
    <w:p w14:paraId="71AD3A56" w14:textId="6FFAF3C9" w:rsidR="009D7EFF" w:rsidRPr="00D245BB" w:rsidRDefault="009D7EFF" w:rsidP="00E36EB2">
      <w:pPr>
        <w:pStyle w:val="ListParagraph"/>
        <w:numPr>
          <w:ilvl w:val="1"/>
          <w:numId w:val="9"/>
        </w:numPr>
        <w:rPr>
          <w:b/>
        </w:rPr>
      </w:pPr>
      <w:r w:rsidRPr="00977C4E">
        <w:rPr>
          <w:rFonts w:cs="Tahoma"/>
          <w:color w:val="444444"/>
        </w:rPr>
        <w:t>Documentation of this activity may be a letter from the sponsoring agency, course manager, agenda or email showing your role and responsibility f</w:t>
      </w:r>
      <w:r w:rsidR="00D245BB">
        <w:rPr>
          <w:rFonts w:cs="Tahoma"/>
          <w:color w:val="444444"/>
        </w:rPr>
        <w:t>or the development or revision.</w:t>
      </w:r>
    </w:p>
    <w:p w14:paraId="7B365F82" w14:textId="77777777" w:rsidR="00D245BB" w:rsidRPr="00977C4E" w:rsidRDefault="00D245BB" w:rsidP="00D245BB">
      <w:pPr>
        <w:pStyle w:val="ListParagraph"/>
        <w:ind w:left="1440"/>
        <w:rPr>
          <w:b/>
        </w:rPr>
      </w:pPr>
    </w:p>
    <w:p w14:paraId="1DA3DF6B" w14:textId="77777777" w:rsidR="009D7EFF" w:rsidRDefault="009D7EFF" w:rsidP="009D7EFF">
      <w:pPr>
        <w:pStyle w:val="ListParagraph"/>
        <w:ind w:left="360"/>
        <w:rPr>
          <w:b/>
        </w:rPr>
      </w:pPr>
      <w:r w:rsidRPr="00977C4E">
        <w:rPr>
          <w:b/>
        </w:rPr>
        <w:t>I</w:t>
      </w:r>
      <w:r>
        <w:rPr>
          <w:b/>
        </w:rPr>
        <w:t xml:space="preserve">.  </w:t>
      </w:r>
      <w:r w:rsidRPr="00977C4E">
        <w:rPr>
          <w:b/>
        </w:rPr>
        <w:t>Publications:</w:t>
      </w:r>
    </w:p>
    <w:p w14:paraId="32BECE2F" w14:textId="77777777" w:rsidR="009D7EFF" w:rsidRPr="00977C4E" w:rsidRDefault="009D7EFF" w:rsidP="009D7EFF">
      <w:pPr>
        <w:pStyle w:val="ListParagraph"/>
        <w:ind w:left="360"/>
        <w:rPr>
          <w:b/>
        </w:rPr>
      </w:pPr>
    </w:p>
    <w:p w14:paraId="5CF8B165" w14:textId="77777777" w:rsidR="009D7EFF" w:rsidRPr="003C1682" w:rsidRDefault="009D7EFF" w:rsidP="00E36EB2">
      <w:pPr>
        <w:pStyle w:val="ListParagraph"/>
        <w:numPr>
          <w:ilvl w:val="1"/>
          <w:numId w:val="9"/>
        </w:numPr>
        <w:rPr>
          <w:rFonts w:cs="Tahoma"/>
          <w:color w:val="444444"/>
        </w:rPr>
      </w:pPr>
      <w:r w:rsidRPr="00977C4E">
        <w:rPr>
          <w:rFonts w:cs="Tahoma"/>
          <w:color w:val="444444"/>
        </w:rPr>
        <w:t xml:space="preserve">Publish a substantive disaster/emergency management article, research project, or other publication relating to the emergency management field. </w:t>
      </w:r>
    </w:p>
    <w:p w14:paraId="4BBA651B" w14:textId="77777777" w:rsidR="009D7EFF" w:rsidRPr="003C1682" w:rsidRDefault="009D7EFF" w:rsidP="00E36EB2">
      <w:pPr>
        <w:pStyle w:val="ListParagraph"/>
        <w:numPr>
          <w:ilvl w:val="1"/>
          <w:numId w:val="9"/>
        </w:numPr>
        <w:rPr>
          <w:rFonts w:cs="Tahoma"/>
          <w:color w:val="444444"/>
        </w:rPr>
      </w:pPr>
      <w:r w:rsidRPr="00977C4E">
        <w:rPr>
          <w:rFonts w:cs="Tahoma"/>
          <w:color w:val="444444"/>
        </w:rPr>
        <w:lastRenderedPageBreak/>
        <w:t>The article/publication must have an independent editorial review and be published in a document b</w:t>
      </w:r>
      <w:r>
        <w:rPr>
          <w:rFonts w:cs="Tahoma"/>
          <w:color w:val="444444"/>
        </w:rPr>
        <w:t>eyond the candidate’s control (e.g</w:t>
      </w:r>
      <w:r w:rsidRPr="00977C4E">
        <w:rPr>
          <w:rFonts w:cs="Tahoma"/>
          <w:color w:val="444444"/>
        </w:rPr>
        <w:t>.</w:t>
      </w:r>
      <w:r>
        <w:rPr>
          <w:rFonts w:cs="Tahoma"/>
          <w:color w:val="444444"/>
        </w:rPr>
        <w:t>,</w:t>
      </w:r>
      <w:r w:rsidRPr="00977C4E">
        <w:rPr>
          <w:rFonts w:cs="Tahoma"/>
          <w:color w:val="444444"/>
        </w:rPr>
        <w:t xml:space="preserve"> staff documents and internal reports do not qualify). </w:t>
      </w:r>
    </w:p>
    <w:p w14:paraId="48C5887C" w14:textId="77777777" w:rsidR="009D7EFF" w:rsidRPr="003C1682" w:rsidRDefault="009D7EFF" w:rsidP="00E36EB2">
      <w:pPr>
        <w:pStyle w:val="ListParagraph"/>
        <w:numPr>
          <w:ilvl w:val="1"/>
          <w:numId w:val="9"/>
        </w:numPr>
        <w:rPr>
          <w:rFonts w:cs="Tahoma"/>
          <w:color w:val="444444"/>
        </w:rPr>
      </w:pPr>
      <w:r w:rsidRPr="00977C4E">
        <w:rPr>
          <w:rFonts w:cs="Tahoma"/>
          <w:color w:val="444444"/>
        </w:rPr>
        <w:t>Candidate must validate primary or secondary autho</w:t>
      </w:r>
      <w:r w:rsidRPr="003C1682">
        <w:rPr>
          <w:rFonts w:cs="Tahoma"/>
          <w:color w:val="444444"/>
        </w:rPr>
        <w:t>rship.  If the publication does not site the author, the candidate must submit written validation of authorship (e.g.</w:t>
      </w:r>
      <w:r>
        <w:rPr>
          <w:rFonts w:cs="Tahoma"/>
          <w:color w:val="444444"/>
        </w:rPr>
        <w:t>,</w:t>
      </w:r>
      <w:r w:rsidRPr="003C1682">
        <w:rPr>
          <w:rFonts w:cs="Tahoma"/>
          <w:color w:val="444444"/>
        </w:rPr>
        <w:t xml:space="preserve"> letter from the publisher or supervisor).</w:t>
      </w:r>
    </w:p>
    <w:p w14:paraId="5D11E86B" w14:textId="77777777" w:rsidR="009D7EFF" w:rsidRPr="003C1682" w:rsidRDefault="009D7EFF" w:rsidP="00E36EB2">
      <w:pPr>
        <w:pStyle w:val="ListParagraph"/>
        <w:numPr>
          <w:ilvl w:val="1"/>
          <w:numId w:val="9"/>
        </w:numPr>
        <w:rPr>
          <w:rFonts w:cs="Tahoma"/>
          <w:color w:val="444444"/>
        </w:rPr>
      </w:pPr>
      <w:r w:rsidRPr="003C1682">
        <w:rPr>
          <w:rFonts w:cs="Tahoma"/>
          <w:color w:val="444444"/>
        </w:rPr>
        <w:t xml:space="preserve">Publication in online periodicals qualifies (peer review publications and </w:t>
      </w:r>
      <w:r w:rsidRPr="00977C4E">
        <w:rPr>
          <w:rFonts w:cs="Tahoma"/>
          <w:color w:val="444444"/>
        </w:rPr>
        <w:t xml:space="preserve">about emergency management). </w:t>
      </w:r>
    </w:p>
    <w:p w14:paraId="130E35E1" w14:textId="77777777" w:rsidR="009D7EFF" w:rsidRPr="003C1682" w:rsidRDefault="009D7EFF" w:rsidP="00E36EB2">
      <w:pPr>
        <w:pStyle w:val="ListParagraph"/>
        <w:numPr>
          <w:ilvl w:val="1"/>
          <w:numId w:val="9"/>
        </w:numPr>
        <w:rPr>
          <w:rFonts w:cs="Tahoma"/>
          <w:color w:val="444444"/>
        </w:rPr>
      </w:pPr>
      <w:r w:rsidRPr="00977C4E">
        <w:rPr>
          <w:rFonts w:cs="Tahoma"/>
          <w:color w:val="444444"/>
        </w:rPr>
        <w:t>A copy of the publication must be printed and inserted as documentation along with any explanatory details about the publisher, circulation, audience, etc.</w:t>
      </w:r>
    </w:p>
    <w:p w14:paraId="2335A686" w14:textId="77777777" w:rsidR="009D7EFF" w:rsidRDefault="009D7EFF" w:rsidP="00E36EB2">
      <w:pPr>
        <w:pStyle w:val="ListParagraph"/>
        <w:numPr>
          <w:ilvl w:val="1"/>
          <w:numId w:val="9"/>
        </w:numPr>
        <w:rPr>
          <w:rFonts w:cs="Tahoma"/>
          <w:color w:val="444444"/>
        </w:rPr>
      </w:pPr>
      <w:r w:rsidRPr="00977C4E">
        <w:rPr>
          <w:rFonts w:cs="Tahoma"/>
          <w:color w:val="444444"/>
        </w:rPr>
        <w:t>If other published documents are included in your submission, highlight your publication’s title.</w:t>
      </w:r>
    </w:p>
    <w:p w14:paraId="21B78C33" w14:textId="77777777" w:rsidR="00D245BB" w:rsidRDefault="00D245BB" w:rsidP="009D7EFF">
      <w:pPr>
        <w:pStyle w:val="ListParagraph"/>
        <w:ind w:left="360"/>
        <w:rPr>
          <w:b/>
        </w:rPr>
      </w:pPr>
    </w:p>
    <w:p w14:paraId="5C42157B" w14:textId="77777777" w:rsidR="009D7EFF" w:rsidRDefault="009D7EFF" w:rsidP="009D7EFF">
      <w:pPr>
        <w:pStyle w:val="ListParagraph"/>
        <w:ind w:left="360"/>
        <w:rPr>
          <w:b/>
        </w:rPr>
      </w:pPr>
      <w:r w:rsidRPr="00977C4E">
        <w:rPr>
          <w:b/>
        </w:rPr>
        <w:t>J. Audio-Visual and Interactive Products:</w:t>
      </w:r>
    </w:p>
    <w:p w14:paraId="6E3EEF5D" w14:textId="77777777" w:rsidR="009D7EFF" w:rsidRPr="00977C4E" w:rsidRDefault="009D7EFF" w:rsidP="009D7EFF">
      <w:pPr>
        <w:pStyle w:val="ListParagraph"/>
        <w:ind w:left="360"/>
        <w:rPr>
          <w:b/>
        </w:rPr>
      </w:pPr>
    </w:p>
    <w:p w14:paraId="7F71C143" w14:textId="77777777" w:rsidR="009D7EFF" w:rsidRPr="003C1682" w:rsidRDefault="009D7EFF" w:rsidP="00E36EB2">
      <w:pPr>
        <w:pStyle w:val="ListParagraph"/>
        <w:numPr>
          <w:ilvl w:val="1"/>
          <w:numId w:val="9"/>
        </w:numPr>
        <w:rPr>
          <w:rFonts w:cs="Tahoma"/>
          <w:color w:val="444444"/>
        </w:rPr>
      </w:pPr>
      <w:r w:rsidRPr="00977C4E">
        <w:rPr>
          <w:rFonts w:cs="Tahoma"/>
          <w:color w:val="444444"/>
        </w:rPr>
        <w:t xml:space="preserve">Personally develop content for distributed emergency management video, computer software product or other audio-visual tool.  </w:t>
      </w:r>
    </w:p>
    <w:p w14:paraId="4A10188E" w14:textId="77777777" w:rsidR="009D7EFF" w:rsidRPr="003C1682" w:rsidRDefault="009D7EFF" w:rsidP="00E36EB2">
      <w:pPr>
        <w:pStyle w:val="ListParagraph"/>
        <w:numPr>
          <w:ilvl w:val="1"/>
          <w:numId w:val="9"/>
        </w:numPr>
        <w:rPr>
          <w:rFonts w:cs="Tahoma"/>
          <w:color w:val="444444"/>
        </w:rPr>
      </w:pPr>
      <w:r w:rsidRPr="00977C4E">
        <w:rPr>
          <w:rFonts w:cs="Tahoma"/>
          <w:color w:val="444444"/>
        </w:rPr>
        <w:t xml:space="preserve">Candidate must validate personal participation and a significant development role in a distributed emergency management audio-visual tool. </w:t>
      </w:r>
    </w:p>
    <w:p w14:paraId="668AEB1B" w14:textId="77777777" w:rsidR="009D7EFF" w:rsidRPr="003C1682" w:rsidRDefault="009D7EFF" w:rsidP="00E36EB2">
      <w:pPr>
        <w:pStyle w:val="ListParagraph"/>
        <w:numPr>
          <w:ilvl w:val="1"/>
          <w:numId w:val="9"/>
        </w:numPr>
        <w:rPr>
          <w:rFonts w:cs="Tahoma"/>
          <w:color w:val="444444"/>
        </w:rPr>
      </w:pPr>
      <w:r w:rsidRPr="00977C4E">
        <w:rPr>
          <w:rFonts w:cs="Tahoma"/>
          <w:color w:val="444444"/>
        </w:rPr>
        <w:t xml:space="preserve">A PowerPoint presentation will not qualify. </w:t>
      </w:r>
    </w:p>
    <w:p w14:paraId="7A6A5DBF" w14:textId="77777777" w:rsidR="009D7EFF" w:rsidRDefault="009D7EFF" w:rsidP="00E36EB2">
      <w:pPr>
        <w:pStyle w:val="ListParagraph"/>
        <w:numPr>
          <w:ilvl w:val="1"/>
          <w:numId w:val="9"/>
        </w:numPr>
        <w:rPr>
          <w:rFonts w:cs="Tahoma"/>
          <w:color w:val="444444"/>
        </w:rPr>
      </w:pPr>
      <w:r>
        <w:rPr>
          <w:rFonts w:cs="Tahoma"/>
          <w:color w:val="444444"/>
        </w:rPr>
        <w:t>Verification documentation could be the website where the product resides where it can be seen or reviewed.</w:t>
      </w:r>
    </w:p>
    <w:p w14:paraId="5D9B5AA7" w14:textId="77777777" w:rsidR="009D7EFF" w:rsidRPr="003C1682" w:rsidRDefault="009D7EFF" w:rsidP="009D7EFF">
      <w:pPr>
        <w:pStyle w:val="ListParagraph"/>
        <w:ind w:left="1440"/>
        <w:rPr>
          <w:rFonts w:cs="Tahoma"/>
          <w:color w:val="444444"/>
        </w:rPr>
      </w:pPr>
    </w:p>
    <w:p w14:paraId="2BF192A9" w14:textId="73D41668" w:rsidR="009D7EFF" w:rsidRDefault="009D7EFF" w:rsidP="009D7EFF">
      <w:pPr>
        <w:pStyle w:val="ListParagraph"/>
        <w:ind w:left="360"/>
        <w:rPr>
          <w:b/>
        </w:rPr>
      </w:pPr>
      <w:r w:rsidRPr="00977C4E">
        <w:rPr>
          <w:b/>
        </w:rPr>
        <w:t xml:space="preserve">K. </w:t>
      </w:r>
      <w:r>
        <w:rPr>
          <w:b/>
        </w:rPr>
        <w:t xml:space="preserve"> </w:t>
      </w:r>
      <w:r w:rsidR="00D245BB">
        <w:rPr>
          <w:b/>
        </w:rPr>
        <w:t>Awards:</w:t>
      </w:r>
    </w:p>
    <w:p w14:paraId="6AB9C554" w14:textId="77777777" w:rsidR="00D245BB" w:rsidRPr="00977C4E" w:rsidRDefault="00D245BB" w:rsidP="009D7EFF">
      <w:pPr>
        <w:pStyle w:val="ListParagraph"/>
        <w:ind w:left="360"/>
        <w:rPr>
          <w:b/>
        </w:rPr>
      </w:pPr>
    </w:p>
    <w:p w14:paraId="6D9416A3" w14:textId="77777777" w:rsidR="009D7EFF" w:rsidRPr="003C1682" w:rsidRDefault="009D7EFF" w:rsidP="00E36EB2">
      <w:pPr>
        <w:pStyle w:val="ListParagraph"/>
        <w:numPr>
          <w:ilvl w:val="1"/>
          <w:numId w:val="9"/>
        </w:numPr>
        <w:rPr>
          <w:rFonts w:cs="Tahoma"/>
          <w:color w:val="444444"/>
        </w:rPr>
      </w:pPr>
      <w:r w:rsidRPr="00977C4E">
        <w:rPr>
          <w:rFonts w:cs="Tahoma"/>
          <w:color w:val="444444"/>
        </w:rPr>
        <w:t>Receive an award for disaster/emergency management related activities.</w:t>
      </w:r>
    </w:p>
    <w:p w14:paraId="653562B9" w14:textId="77777777" w:rsidR="009D7EFF" w:rsidRPr="003C1682" w:rsidRDefault="009D7EFF" w:rsidP="00E36EB2">
      <w:pPr>
        <w:pStyle w:val="ListParagraph"/>
        <w:numPr>
          <w:ilvl w:val="1"/>
          <w:numId w:val="9"/>
        </w:numPr>
        <w:rPr>
          <w:rFonts w:cs="Tahoma"/>
          <w:color w:val="444444"/>
        </w:rPr>
      </w:pPr>
      <w:r>
        <w:rPr>
          <w:rFonts w:cs="Tahoma"/>
          <w:color w:val="444444"/>
        </w:rPr>
        <w:t>Verification would be a copy of the award if paper.  A picture of the award.</w:t>
      </w:r>
    </w:p>
    <w:p w14:paraId="4C19489F" w14:textId="77777777" w:rsidR="009D7EFF" w:rsidRDefault="009D7EFF" w:rsidP="00E36EB2">
      <w:pPr>
        <w:pStyle w:val="ListParagraph"/>
        <w:numPr>
          <w:ilvl w:val="1"/>
          <w:numId w:val="9"/>
        </w:numPr>
        <w:rPr>
          <w:rFonts w:cs="Tahoma"/>
          <w:color w:val="444444"/>
        </w:rPr>
      </w:pPr>
      <w:r>
        <w:rPr>
          <w:rFonts w:cs="Tahoma"/>
          <w:color w:val="444444"/>
        </w:rPr>
        <w:t xml:space="preserve">A certificate of appreciation is not an award. </w:t>
      </w:r>
    </w:p>
    <w:p w14:paraId="0103C772" w14:textId="77777777" w:rsidR="009D7EFF" w:rsidRPr="003C1682" w:rsidRDefault="009D7EFF" w:rsidP="009D7EFF">
      <w:pPr>
        <w:pStyle w:val="ListParagraph"/>
        <w:ind w:left="1440"/>
        <w:rPr>
          <w:rFonts w:cs="Tahoma"/>
          <w:color w:val="444444"/>
        </w:rPr>
      </w:pPr>
    </w:p>
    <w:p w14:paraId="0906FF10" w14:textId="77777777" w:rsidR="009D7EFF" w:rsidRDefault="009D7EFF" w:rsidP="009D7EFF">
      <w:pPr>
        <w:pStyle w:val="ListParagraph"/>
        <w:ind w:left="360"/>
        <w:rPr>
          <w:b/>
        </w:rPr>
      </w:pPr>
      <w:r w:rsidRPr="00977C4E">
        <w:rPr>
          <w:b/>
        </w:rPr>
        <w:t xml:space="preserve">L. </w:t>
      </w:r>
      <w:r>
        <w:rPr>
          <w:b/>
        </w:rPr>
        <w:t xml:space="preserve"> </w:t>
      </w:r>
      <w:r w:rsidRPr="00977C4E">
        <w:rPr>
          <w:b/>
        </w:rPr>
        <w:t>Certification Related to Emergency Management</w:t>
      </w:r>
    </w:p>
    <w:p w14:paraId="2A6C8D64" w14:textId="77777777" w:rsidR="00D245BB" w:rsidRPr="00977C4E" w:rsidRDefault="00D245BB" w:rsidP="009D7EFF">
      <w:pPr>
        <w:pStyle w:val="ListParagraph"/>
        <w:ind w:left="360"/>
        <w:rPr>
          <w:b/>
        </w:rPr>
      </w:pPr>
    </w:p>
    <w:p w14:paraId="6C73C774" w14:textId="77777777" w:rsidR="009D7EFF" w:rsidRPr="00977C4E" w:rsidRDefault="009D7EFF" w:rsidP="00E36EB2">
      <w:pPr>
        <w:pStyle w:val="ListParagraph"/>
        <w:numPr>
          <w:ilvl w:val="1"/>
          <w:numId w:val="9"/>
        </w:numPr>
        <w:rPr>
          <w:b/>
        </w:rPr>
      </w:pPr>
      <w:r w:rsidRPr="00977C4E">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30B78CCA" w14:textId="10BAB12F" w:rsidR="009D7EFF" w:rsidRPr="00977C4E" w:rsidRDefault="00733099" w:rsidP="00E36EB2">
      <w:pPr>
        <w:pStyle w:val="ListParagraph"/>
        <w:numPr>
          <w:ilvl w:val="1"/>
          <w:numId w:val="9"/>
        </w:numPr>
        <w:rPr>
          <w:b/>
        </w:rPr>
      </w:pPr>
      <w:r>
        <w:rPr>
          <w:rFonts w:cs="Tahoma"/>
          <w:color w:val="444444"/>
        </w:rPr>
        <w:t>An e</w:t>
      </w:r>
      <w:r w:rsidR="009D7EFF" w:rsidRPr="00977C4E">
        <w:rPr>
          <w:rFonts w:cs="Tahoma"/>
          <w:color w:val="444444"/>
        </w:rPr>
        <w:t>xample of verification documentation would b</w:t>
      </w:r>
      <w:r w:rsidR="009D7EFF">
        <w:rPr>
          <w:rFonts w:cs="Tahoma"/>
          <w:color w:val="444444"/>
        </w:rPr>
        <w:t>e a business continuity planner</w:t>
      </w:r>
      <w:r w:rsidR="009D7EFF" w:rsidRPr="00977C4E">
        <w:rPr>
          <w:rFonts w:cs="Tahoma"/>
          <w:color w:val="444444"/>
        </w:rPr>
        <w:t>-CBCP through DRI</w:t>
      </w:r>
      <w:r w:rsidR="009D7EFF">
        <w:rPr>
          <w:rFonts w:cs="Tahoma"/>
          <w:color w:val="444444"/>
        </w:rPr>
        <w:t>I</w:t>
      </w:r>
      <w:r w:rsidR="009D7EFF" w:rsidRPr="00977C4E">
        <w:rPr>
          <w:rFonts w:cs="Tahoma"/>
          <w:color w:val="444444"/>
        </w:rPr>
        <w:t xml:space="preserve"> and including your certification in the application.</w:t>
      </w:r>
    </w:p>
    <w:p w14:paraId="0CA0E2F3" w14:textId="77777777" w:rsidR="009D7EFF" w:rsidRPr="003C1682" w:rsidRDefault="009D7EFF" w:rsidP="009D7EFF">
      <w:pPr>
        <w:ind w:left="360"/>
        <w:rPr>
          <w:b/>
        </w:rPr>
      </w:pPr>
      <w:r w:rsidRPr="003C1682">
        <w:rPr>
          <w:b/>
        </w:rPr>
        <w:t xml:space="preserve">M. </w:t>
      </w:r>
      <w:r>
        <w:rPr>
          <w:b/>
        </w:rPr>
        <w:t xml:space="preserve"> </w:t>
      </w:r>
      <w:r w:rsidRPr="003C1682">
        <w:rPr>
          <w:b/>
        </w:rPr>
        <w:t>Legislative Contact:</w:t>
      </w:r>
    </w:p>
    <w:p w14:paraId="132F3549" w14:textId="77777777" w:rsidR="009D7EFF" w:rsidRPr="00977C4E" w:rsidRDefault="009D7EFF" w:rsidP="00E36EB2">
      <w:pPr>
        <w:pStyle w:val="ListParagraph"/>
        <w:numPr>
          <w:ilvl w:val="1"/>
          <w:numId w:val="9"/>
        </w:numPr>
      </w:pPr>
      <w:r w:rsidRPr="00977C4E">
        <w:t>Testify before a legislative body</w:t>
      </w:r>
    </w:p>
    <w:p w14:paraId="151BDD0E" w14:textId="77777777" w:rsidR="009D7EFF" w:rsidRPr="00977C4E" w:rsidRDefault="009D7EFF" w:rsidP="00E36EB2">
      <w:pPr>
        <w:pStyle w:val="ListParagraph"/>
        <w:numPr>
          <w:ilvl w:val="1"/>
          <w:numId w:val="9"/>
        </w:numPr>
      </w:pPr>
      <w:r w:rsidRPr="00977C4E">
        <w:t>Verification documentation would be an agenda, letter, or email sent showing dates, times, and responses would be appropriate.</w:t>
      </w:r>
    </w:p>
    <w:p w14:paraId="68FC2A04" w14:textId="77777777" w:rsidR="009D7EFF" w:rsidRPr="00977C4E" w:rsidRDefault="009D7EFF" w:rsidP="009D7EFF">
      <w:pPr>
        <w:pStyle w:val="ListParagraph"/>
        <w:ind w:left="1440"/>
      </w:pPr>
      <w:r w:rsidRPr="00977C4E">
        <w:rPr>
          <w:b/>
        </w:rPr>
        <w:t>OR</w:t>
      </w:r>
    </w:p>
    <w:p w14:paraId="2CE4C3AE" w14:textId="77777777" w:rsidR="009D7EFF" w:rsidRPr="00977C4E" w:rsidRDefault="009D7EFF" w:rsidP="00E36EB2">
      <w:pPr>
        <w:pStyle w:val="ListParagraph"/>
        <w:numPr>
          <w:ilvl w:val="1"/>
          <w:numId w:val="9"/>
        </w:numPr>
        <w:rPr>
          <w:b/>
        </w:rPr>
      </w:pPr>
      <w:r w:rsidRPr="00977C4E">
        <w:rPr>
          <w:rFonts w:cs="Tahoma"/>
          <w:color w:val="444444"/>
        </w:rPr>
        <w:t>Contact an elected representative at the national, regional, tribal, or local government level regarding an emergency management issue.</w:t>
      </w:r>
    </w:p>
    <w:p w14:paraId="5F33B716" w14:textId="77777777" w:rsidR="009D7EFF" w:rsidRPr="00EE471C" w:rsidRDefault="009D7EFF" w:rsidP="00E36EB2">
      <w:pPr>
        <w:pStyle w:val="ListParagraph"/>
        <w:numPr>
          <w:ilvl w:val="1"/>
          <w:numId w:val="9"/>
        </w:numPr>
        <w:rPr>
          <w:b/>
        </w:rPr>
      </w:pPr>
      <w:r w:rsidRPr="00977C4E">
        <w:rPr>
          <w:rFonts w:cs="Tahoma"/>
          <w:color w:val="444444"/>
        </w:rPr>
        <w:t xml:space="preserve">The candidate must submit a copy of his/her original correspondence and a copy </w:t>
      </w:r>
      <w:r>
        <w:rPr>
          <w:rFonts w:cs="Tahoma"/>
          <w:color w:val="444444"/>
        </w:rPr>
        <w:t xml:space="preserve">of </w:t>
      </w:r>
      <w:r w:rsidRPr="00977C4E">
        <w:rPr>
          <w:rFonts w:cs="Tahoma"/>
          <w:color w:val="444444"/>
        </w:rPr>
        <w:t>the reply from the elected officia</w:t>
      </w:r>
      <w:r w:rsidRPr="00EE471C">
        <w:rPr>
          <w:rFonts w:cs="Tahoma"/>
        </w:rPr>
        <w:t xml:space="preserve">l. </w:t>
      </w:r>
      <w:r>
        <w:rPr>
          <w:rFonts w:cs="Tahoma"/>
        </w:rPr>
        <w:t xml:space="preserve"> </w:t>
      </w:r>
      <w:r w:rsidRPr="00EE471C">
        <w:rPr>
          <w:rFonts w:cs="Tahoma"/>
        </w:rPr>
        <w:t xml:space="preserve">Automatic replies will not be accepted. </w:t>
      </w:r>
    </w:p>
    <w:p w14:paraId="2B3E76A9" w14:textId="77777777" w:rsidR="008660A6" w:rsidRDefault="008660A6" w:rsidP="00EE471C">
      <w:pPr>
        <w:autoSpaceDE w:val="0"/>
        <w:autoSpaceDN w:val="0"/>
        <w:adjustRightInd w:val="0"/>
        <w:spacing w:after="0" w:line="240" w:lineRule="auto"/>
        <w:rPr>
          <w:rFonts w:eastAsiaTheme="minorEastAsia" w:cs="ArialMT"/>
        </w:rPr>
      </w:pPr>
    </w:p>
    <w:p w14:paraId="6C50CDDF" w14:textId="044052D2" w:rsidR="008660A6" w:rsidRPr="008660A6" w:rsidRDefault="008660A6" w:rsidP="00702193">
      <w:pPr>
        <w:jc w:val="center"/>
        <w:rPr>
          <w:rFonts w:eastAsiaTheme="minorEastAsia" w:cs="PerpetuaTitlingMT-Bold"/>
          <w:b/>
          <w:bCs/>
          <w:sz w:val="36"/>
          <w:szCs w:val="36"/>
        </w:rPr>
      </w:pPr>
      <w:r>
        <w:rPr>
          <w:rFonts w:eastAsiaTheme="minorEastAsia"/>
        </w:rPr>
        <w:br w:type="page"/>
      </w:r>
      <w:r w:rsidRPr="008660A6">
        <w:rPr>
          <w:rFonts w:eastAsiaTheme="minorEastAsia" w:cs="PerpetuaTitlingMT-Bold"/>
          <w:b/>
          <w:bCs/>
          <w:sz w:val="36"/>
          <w:szCs w:val="36"/>
        </w:rPr>
        <w:lastRenderedPageBreak/>
        <w:t>Cover Sheet</w:t>
      </w:r>
      <w:r w:rsidR="00317CEA">
        <w:rPr>
          <w:rFonts w:eastAsiaTheme="minorEastAsia" w:cs="PerpetuaTitlingMT-Bold"/>
          <w:b/>
          <w:bCs/>
          <w:sz w:val="36"/>
          <w:szCs w:val="36"/>
        </w:rPr>
        <w:t xml:space="preserve"> TEM</w:t>
      </w:r>
      <w:r w:rsidR="00ED4BCB" w:rsidRPr="00C648B6">
        <w:rPr>
          <w:w w:val="105"/>
          <w:position w:val="10"/>
          <w:sz w:val="16"/>
          <w:szCs w:val="16"/>
        </w:rPr>
        <w:t>©</w:t>
      </w:r>
      <w:r w:rsidR="00317CEA">
        <w:rPr>
          <w:rFonts w:eastAsiaTheme="minorEastAsia" w:cs="PerpetuaTitlingMT-Bold"/>
          <w:b/>
          <w:bCs/>
          <w:sz w:val="36"/>
          <w:szCs w:val="36"/>
        </w:rPr>
        <w:t xml:space="preserve"> Recertification</w:t>
      </w:r>
    </w:p>
    <w:p w14:paraId="3CAAE81C" w14:textId="77777777" w:rsidR="00EE471C" w:rsidRDefault="00EE471C" w:rsidP="00EE471C">
      <w:pPr>
        <w:jc w:val="center"/>
        <w:rPr>
          <w:rFonts w:eastAsiaTheme="minorEastAsia"/>
          <w:sz w:val="22"/>
          <w:szCs w:val="22"/>
        </w:rPr>
      </w:pPr>
    </w:p>
    <w:p w14:paraId="6657DB76" w14:textId="1BA31AB6" w:rsidR="008660A6" w:rsidRPr="00782C48" w:rsidRDefault="008660A6" w:rsidP="008660A6">
      <w:pPr>
        <w:rPr>
          <w:rFonts w:eastAsiaTheme="minorEastAsia"/>
          <w:sz w:val="40"/>
          <w:szCs w:val="40"/>
        </w:rPr>
      </w:pPr>
      <w:r w:rsidRPr="00782C48">
        <w:rPr>
          <w:rFonts w:eastAsiaTheme="minorEastAsia"/>
          <w:sz w:val="40"/>
          <w:szCs w:val="40"/>
        </w:rPr>
        <w:t>Name:</w:t>
      </w:r>
    </w:p>
    <w:p w14:paraId="538B21F8" w14:textId="6C7005E9" w:rsidR="008660A6" w:rsidRPr="00782C48" w:rsidRDefault="008660A6" w:rsidP="008660A6">
      <w:pPr>
        <w:rPr>
          <w:rFonts w:eastAsiaTheme="minorEastAsia"/>
          <w:sz w:val="40"/>
          <w:szCs w:val="40"/>
        </w:rPr>
      </w:pPr>
      <w:r w:rsidRPr="00782C48">
        <w:rPr>
          <w:rFonts w:eastAsiaTheme="minorEastAsia"/>
          <w:sz w:val="40"/>
          <w:szCs w:val="40"/>
        </w:rPr>
        <w:t>Address:</w:t>
      </w:r>
    </w:p>
    <w:p w14:paraId="192374EB" w14:textId="004923FB" w:rsidR="008660A6" w:rsidRPr="00782C48" w:rsidRDefault="008660A6" w:rsidP="008660A6">
      <w:pPr>
        <w:rPr>
          <w:rFonts w:eastAsiaTheme="minorEastAsia"/>
          <w:sz w:val="40"/>
          <w:szCs w:val="40"/>
        </w:rPr>
      </w:pPr>
      <w:r w:rsidRPr="00782C48">
        <w:rPr>
          <w:rFonts w:eastAsiaTheme="minorEastAsia"/>
          <w:sz w:val="40"/>
          <w:szCs w:val="40"/>
        </w:rPr>
        <w:t>Job Title:</w:t>
      </w:r>
    </w:p>
    <w:p w14:paraId="5B447602" w14:textId="2B49A1C1" w:rsidR="008660A6" w:rsidRPr="00782C48" w:rsidRDefault="008660A6" w:rsidP="008660A6">
      <w:pPr>
        <w:rPr>
          <w:rFonts w:eastAsiaTheme="minorEastAsia"/>
          <w:sz w:val="40"/>
          <w:szCs w:val="40"/>
        </w:rPr>
      </w:pPr>
      <w:r w:rsidRPr="00782C48">
        <w:rPr>
          <w:rFonts w:eastAsiaTheme="minorEastAsia"/>
          <w:sz w:val="40"/>
          <w:szCs w:val="40"/>
        </w:rPr>
        <w:t>Work Phone:</w:t>
      </w:r>
    </w:p>
    <w:p w14:paraId="209FBE06" w14:textId="238D84B9" w:rsidR="008660A6" w:rsidRPr="00782C48" w:rsidRDefault="008660A6" w:rsidP="008660A6">
      <w:pPr>
        <w:rPr>
          <w:rFonts w:eastAsiaTheme="minorEastAsia"/>
          <w:sz w:val="40"/>
          <w:szCs w:val="40"/>
        </w:rPr>
      </w:pPr>
      <w:r w:rsidRPr="00782C48">
        <w:rPr>
          <w:rFonts w:eastAsiaTheme="minorEastAsia"/>
          <w:sz w:val="40"/>
          <w:szCs w:val="40"/>
        </w:rPr>
        <w:t>Cell Phone:</w:t>
      </w:r>
    </w:p>
    <w:p w14:paraId="42CF3E15" w14:textId="5943CD2F" w:rsidR="008660A6" w:rsidRPr="00782C48" w:rsidRDefault="008660A6" w:rsidP="008660A6">
      <w:pPr>
        <w:rPr>
          <w:rFonts w:eastAsiaTheme="minorEastAsia"/>
          <w:sz w:val="40"/>
          <w:szCs w:val="40"/>
        </w:rPr>
      </w:pPr>
      <w:r w:rsidRPr="00782C48">
        <w:rPr>
          <w:rFonts w:eastAsiaTheme="minorEastAsia"/>
          <w:sz w:val="40"/>
          <w:szCs w:val="40"/>
        </w:rPr>
        <w:t>E-Mail:</w:t>
      </w:r>
    </w:p>
    <w:p w14:paraId="07295F90" w14:textId="77777777" w:rsidR="008660A6" w:rsidRPr="00782C48" w:rsidRDefault="008660A6" w:rsidP="008660A6">
      <w:pPr>
        <w:rPr>
          <w:rFonts w:eastAsiaTheme="minorEastAsia"/>
          <w:sz w:val="40"/>
          <w:szCs w:val="40"/>
        </w:rPr>
      </w:pPr>
    </w:p>
    <w:p w14:paraId="039758F6" w14:textId="77777777" w:rsidR="00EE471C" w:rsidRPr="00EE471C" w:rsidRDefault="00EE471C" w:rsidP="00EE471C">
      <w:pPr>
        <w:jc w:val="center"/>
        <w:rPr>
          <w:rFonts w:eastAsiaTheme="minorEastAsia"/>
          <w:sz w:val="22"/>
          <w:szCs w:val="22"/>
        </w:rPr>
      </w:pPr>
    </w:p>
    <w:p w14:paraId="34FFA514" w14:textId="7693F5DB" w:rsidR="00EE471C" w:rsidRDefault="00EE471C">
      <w:pPr>
        <w:rPr>
          <w:b/>
        </w:rPr>
      </w:pPr>
      <w:r>
        <w:rPr>
          <w:b/>
        </w:rPr>
        <w:br w:type="page"/>
      </w:r>
    </w:p>
    <w:p w14:paraId="66D06C61" w14:textId="77777777" w:rsidR="00EE471C" w:rsidRDefault="00EE471C" w:rsidP="00EE471C">
      <w:pPr>
        <w:kinsoku w:val="0"/>
        <w:overflowPunct w:val="0"/>
        <w:autoSpaceDE w:val="0"/>
        <w:autoSpaceDN w:val="0"/>
        <w:adjustRightInd w:val="0"/>
        <w:spacing w:before="46" w:after="0" w:line="240" w:lineRule="auto"/>
        <w:ind w:left="40"/>
        <w:jc w:val="center"/>
        <w:rPr>
          <w:rFonts w:cs="Perpetua Titling MT"/>
          <w:b/>
          <w:bCs/>
          <w:spacing w:val="-1"/>
          <w:sz w:val="36"/>
          <w:szCs w:val="36"/>
        </w:rPr>
      </w:pPr>
      <w:r w:rsidRPr="00C5280C">
        <w:rPr>
          <w:rFonts w:cs="Perpetua Titling MT"/>
          <w:b/>
          <w:bCs/>
          <w:spacing w:val="-1"/>
          <w:sz w:val="36"/>
          <w:szCs w:val="36"/>
        </w:rPr>
        <w:lastRenderedPageBreak/>
        <w:t>EMAT</w:t>
      </w:r>
      <w:r w:rsidRPr="00C5280C">
        <w:rPr>
          <w:rFonts w:cs="Perpetua Titling MT"/>
          <w:b/>
          <w:bCs/>
          <w:spacing w:val="31"/>
          <w:sz w:val="36"/>
          <w:szCs w:val="36"/>
        </w:rPr>
        <w:t xml:space="preserve"> </w:t>
      </w:r>
      <w:r w:rsidRPr="00C5280C">
        <w:rPr>
          <w:rFonts w:cs="Perpetua Titling MT"/>
          <w:b/>
          <w:bCs/>
          <w:spacing w:val="-1"/>
          <w:sz w:val="36"/>
          <w:szCs w:val="36"/>
        </w:rPr>
        <w:t>C</w:t>
      </w:r>
      <w:r>
        <w:rPr>
          <w:rFonts w:cs="Perpetua Titling MT"/>
          <w:b/>
          <w:bCs/>
          <w:spacing w:val="-1"/>
          <w:sz w:val="36"/>
          <w:szCs w:val="36"/>
        </w:rPr>
        <w:t>ode of Professional Conduct</w:t>
      </w:r>
    </w:p>
    <w:p w14:paraId="64DAC2F7" w14:textId="77777777" w:rsidR="00EE471C" w:rsidRPr="0028625C" w:rsidRDefault="00EE471C" w:rsidP="00EE471C">
      <w:pPr>
        <w:kinsoku w:val="0"/>
        <w:overflowPunct w:val="0"/>
        <w:autoSpaceDE w:val="0"/>
        <w:autoSpaceDN w:val="0"/>
        <w:adjustRightInd w:val="0"/>
        <w:spacing w:before="46" w:after="0" w:line="240" w:lineRule="auto"/>
        <w:ind w:left="40"/>
        <w:jc w:val="center"/>
        <w:rPr>
          <w:rFonts w:cs="Perpetua Titling MT"/>
        </w:rPr>
      </w:pPr>
    </w:p>
    <w:p w14:paraId="377675FE" w14:textId="2AD796BE" w:rsidR="00EE471C" w:rsidRPr="00C5280C" w:rsidRDefault="00EE471C" w:rsidP="00EE471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Pr="00C5280C">
        <w:rPr>
          <w:rFonts w:ascii="Garamond" w:hAnsi="Garamond"/>
          <w:w w:val="105"/>
          <w:sz w:val="24"/>
          <w:szCs w:val="24"/>
        </w:rPr>
        <w:t>TEM</w:t>
      </w:r>
      <w:r w:rsidRPr="00C648B6">
        <w:rPr>
          <w:rFonts w:ascii="Garamond" w:hAnsi="Garamond"/>
          <w:w w:val="105"/>
          <w:position w:val="10"/>
          <w:sz w:val="16"/>
          <w:szCs w:val="16"/>
        </w:rPr>
        <w:t>©</w:t>
      </w:r>
      <w:r w:rsidR="00782C48">
        <w:rPr>
          <w:rFonts w:ascii="Garamond" w:hAnsi="Garamond"/>
          <w:w w:val="105"/>
          <w:position w:val="10"/>
          <w:sz w:val="16"/>
          <w:szCs w:val="16"/>
        </w:rPr>
        <w:t xml:space="preserve"> </w:t>
      </w:r>
      <w:r w:rsidRPr="00782C48">
        <w:rPr>
          <w:rFonts w:ascii="Garamond" w:hAnsi="Garamond"/>
          <w:spacing w:val="-1"/>
          <w:w w:val="105"/>
          <w:sz w:val="24"/>
          <w:szCs w:val="24"/>
        </w:rPr>
        <w:t>cer</w:t>
      </w:r>
      <w:r w:rsidRPr="00C5280C">
        <w:rPr>
          <w:rFonts w:ascii="Garamond" w:hAnsi="Garamond"/>
          <w:spacing w:val="-3"/>
          <w:w w:val="105"/>
          <w:sz w:val="24"/>
          <w:szCs w:val="24"/>
        </w:rPr>
        <w:t>tification.</w:t>
      </w:r>
    </w:p>
    <w:p w14:paraId="56995934" w14:textId="77777777" w:rsidR="00EE471C" w:rsidRPr="00C5280C" w:rsidRDefault="00EE471C" w:rsidP="00EE471C">
      <w:pPr>
        <w:pStyle w:val="BodyText"/>
        <w:kinsoku w:val="0"/>
        <w:overflowPunct w:val="0"/>
        <w:ind w:left="0"/>
        <w:rPr>
          <w:rFonts w:ascii="Garamond" w:hAnsi="Garamond"/>
          <w:sz w:val="24"/>
          <w:szCs w:val="24"/>
        </w:rPr>
      </w:pPr>
    </w:p>
    <w:p w14:paraId="5400081D" w14:textId="77777777" w:rsidR="00EE471C" w:rsidRPr="00C5280C" w:rsidRDefault="00EE471C" w:rsidP="00EE471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14:paraId="204433C7" w14:textId="4F0CA63D" w:rsidR="00EE471C" w:rsidRPr="00782C48" w:rsidRDefault="00EE471C" w:rsidP="00EE471C">
      <w:pPr>
        <w:pStyle w:val="BodyText"/>
        <w:kinsoku w:val="0"/>
        <w:overflowPunct w:val="0"/>
        <w:spacing w:before="97"/>
        <w:rPr>
          <w:rFonts w:ascii="Garamond" w:hAnsi="Garamond"/>
          <w:b w:val="0"/>
          <w:spacing w:val="-1"/>
          <w:w w:val="105"/>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Pr="00ED4BCB">
        <w:rPr>
          <w:rFonts w:ascii="Garamond" w:hAnsi="Garamond"/>
          <w:b w:val="0"/>
          <w:w w:val="105"/>
          <w:position w:val="10"/>
          <w:sz w:val="20"/>
          <w:szCs w:val="20"/>
        </w:rPr>
        <w:t>©</w:t>
      </w:r>
      <w:r w:rsidRPr="00782C48">
        <w:rPr>
          <w:rFonts w:ascii="Garamond" w:hAnsi="Garamond"/>
          <w:spacing w:val="-1"/>
          <w:w w:val="105"/>
          <w:sz w:val="24"/>
          <w:szCs w:val="24"/>
        </w:rPr>
        <w:t xml:space="preserve"> c</w:t>
      </w:r>
      <w:r w:rsidRPr="00C5280C">
        <w:rPr>
          <w:rFonts w:ascii="Garamond" w:hAnsi="Garamond"/>
          <w:b w:val="0"/>
          <w:spacing w:val="-3"/>
          <w:w w:val="105"/>
          <w:sz w:val="24"/>
          <w:szCs w:val="24"/>
        </w:rPr>
        <w:t>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Pr="00ED4BCB">
        <w:rPr>
          <w:rFonts w:ascii="Garamond" w:hAnsi="Garamond"/>
          <w:b w:val="0"/>
          <w:w w:val="105"/>
          <w:position w:val="10"/>
          <w:sz w:val="20"/>
          <w:szCs w:val="20"/>
        </w:rPr>
        <w:t>©</w:t>
      </w:r>
      <w:r w:rsidR="00782C48">
        <w:rPr>
          <w:rFonts w:ascii="Garamond" w:hAnsi="Garamond"/>
          <w:b w:val="0"/>
          <w:spacing w:val="-1"/>
          <w:w w:val="105"/>
          <w:sz w:val="24"/>
          <w:szCs w:val="24"/>
        </w:rPr>
        <w:t xml:space="preserve"> </w:t>
      </w:r>
      <w:r w:rsidRPr="00C5280C">
        <w:rPr>
          <w:rFonts w:ascii="Garamond" w:hAnsi="Garamond"/>
          <w:b w:val="0"/>
          <w:spacing w:val="-1"/>
          <w:w w:val="105"/>
          <w:sz w:val="24"/>
          <w:szCs w:val="24"/>
        </w:rPr>
        <w:t>promises</w:t>
      </w:r>
      <w:r w:rsidRPr="00782C48">
        <w:rPr>
          <w:rFonts w:ascii="Garamond" w:hAnsi="Garamond"/>
          <w:b w:val="0"/>
          <w:spacing w:val="-1"/>
          <w:w w:val="105"/>
          <w:sz w:val="24"/>
          <w:szCs w:val="24"/>
        </w:rPr>
        <w:t xml:space="preserve"> to:</w:t>
      </w:r>
    </w:p>
    <w:p w14:paraId="73831AB4" w14:textId="77777777" w:rsidR="00EE471C" w:rsidRPr="00C5280C" w:rsidRDefault="00EE471C" w:rsidP="00E36EB2">
      <w:pPr>
        <w:pStyle w:val="BodyText"/>
        <w:numPr>
          <w:ilvl w:val="0"/>
          <w:numId w:val="11"/>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14:paraId="07A45B30" w14:textId="77777777" w:rsidR="00EE471C" w:rsidRPr="00C5280C" w:rsidRDefault="00EE471C" w:rsidP="00EE471C">
      <w:pPr>
        <w:pStyle w:val="BodyText"/>
        <w:kinsoku w:val="0"/>
        <w:overflowPunct w:val="0"/>
        <w:ind w:left="0"/>
        <w:rPr>
          <w:rFonts w:ascii="Garamond" w:hAnsi="Garamond"/>
          <w:b w:val="0"/>
          <w:sz w:val="24"/>
          <w:szCs w:val="24"/>
        </w:rPr>
      </w:pPr>
    </w:p>
    <w:p w14:paraId="474AF436" w14:textId="77777777" w:rsidR="00EE471C" w:rsidRPr="00C5280C" w:rsidRDefault="00EE471C" w:rsidP="00E36EB2">
      <w:pPr>
        <w:pStyle w:val="BodyText"/>
        <w:numPr>
          <w:ilvl w:val="0"/>
          <w:numId w:val="11"/>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14:paraId="2187A92A"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C717929" w14:textId="77777777" w:rsidR="00EE471C" w:rsidRPr="00C5280C" w:rsidRDefault="00EE471C" w:rsidP="00E36EB2">
      <w:pPr>
        <w:pStyle w:val="BodyText"/>
        <w:numPr>
          <w:ilvl w:val="0"/>
          <w:numId w:val="12"/>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14:paraId="58420FFB" w14:textId="77777777" w:rsidR="00EE471C" w:rsidRPr="00C5280C" w:rsidRDefault="00EE471C" w:rsidP="00EE471C">
      <w:pPr>
        <w:pStyle w:val="BodyText"/>
        <w:kinsoku w:val="0"/>
        <w:overflowPunct w:val="0"/>
        <w:ind w:left="0"/>
        <w:rPr>
          <w:rFonts w:ascii="Garamond" w:hAnsi="Garamond"/>
          <w:b w:val="0"/>
          <w:sz w:val="24"/>
          <w:szCs w:val="24"/>
        </w:rPr>
      </w:pPr>
    </w:p>
    <w:p w14:paraId="796BF436" w14:textId="77777777" w:rsidR="00EE471C" w:rsidRPr="00C5280C" w:rsidRDefault="00EE471C" w:rsidP="00E36EB2">
      <w:pPr>
        <w:pStyle w:val="BodyText"/>
        <w:numPr>
          <w:ilvl w:val="0"/>
          <w:numId w:val="12"/>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14:paraId="3D84A844"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2537FADE" w14:textId="77777777" w:rsidR="00EE471C" w:rsidRPr="00C5280C" w:rsidRDefault="00EE471C" w:rsidP="00E36EB2">
      <w:pPr>
        <w:pStyle w:val="BodyText"/>
        <w:numPr>
          <w:ilvl w:val="0"/>
          <w:numId w:val="12"/>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14:paraId="6F9FD908"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256058F" w14:textId="77777777" w:rsidR="00EE471C" w:rsidRPr="00C5280C" w:rsidRDefault="00EE471C" w:rsidP="00E36EB2">
      <w:pPr>
        <w:pStyle w:val="BodyText"/>
        <w:numPr>
          <w:ilvl w:val="0"/>
          <w:numId w:val="12"/>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14:paraId="19203052"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02EA6673" w14:textId="77777777" w:rsidR="00EE471C" w:rsidRPr="00C5280C" w:rsidRDefault="00EE471C" w:rsidP="00E36EB2">
      <w:pPr>
        <w:pStyle w:val="BodyText"/>
        <w:numPr>
          <w:ilvl w:val="0"/>
          <w:numId w:val="12"/>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14:paraId="75690724" w14:textId="77777777" w:rsidR="00EE471C" w:rsidRPr="00C5280C" w:rsidRDefault="00EE471C" w:rsidP="00EE471C">
      <w:pPr>
        <w:pStyle w:val="BodyText"/>
        <w:kinsoku w:val="0"/>
        <w:overflowPunct w:val="0"/>
        <w:ind w:left="0"/>
        <w:rPr>
          <w:rFonts w:ascii="Garamond" w:hAnsi="Garamond"/>
          <w:b w:val="0"/>
          <w:sz w:val="24"/>
          <w:szCs w:val="24"/>
        </w:rPr>
      </w:pPr>
    </w:p>
    <w:p w14:paraId="5943E737" w14:textId="77777777" w:rsidR="00EE471C" w:rsidRPr="00C5280C" w:rsidRDefault="00EE471C" w:rsidP="00E36EB2">
      <w:pPr>
        <w:pStyle w:val="BodyText"/>
        <w:numPr>
          <w:ilvl w:val="0"/>
          <w:numId w:val="12"/>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14:paraId="1D0A128F" w14:textId="77777777" w:rsidR="00EE471C" w:rsidRPr="00C5280C" w:rsidRDefault="00EE471C" w:rsidP="00EE471C">
      <w:pPr>
        <w:pStyle w:val="BodyText"/>
        <w:kinsoku w:val="0"/>
        <w:overflowPunct w:val="0"/>
        <w:spacing w:before="9"/>
        <w:ind w:left="0"/>
        <w:rPr>
          <w:rFonts w:ascii="Garamond" w:hAnsi="Garamond"/>
          <w:b w:val="0"/>
          <w:sz w:val="24"/>
          <w:szCs w:val="24"/>
        </w:rPr>
      </w:pPr>
    </w:p>
    <w:p w14:paraId="2676A8CE" w14:textId="77777777" w:rsidR="00EE471C" w:rsidRPr="00C5280C" w:rsidRDefault="00EE471C" w:rsidP="00E36EB2">
      <w:pPr>
        <w:pStyle w:val="BodyText"/>
        <w:numPr>
          <w:ilvl w:val="0"/>
          <w:numId w:val="12"/>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Share his or her work product with other TEMs</w:t>
      </w:r>
      <w:r w:rsidRPr="00E86701">
        <w:rPr>
          <w:rFonts w:ascii="Garamond" w:hAnsi="Garamond"/>
          <w:b w:val="0"/>
          <w:spacing w:val="-3"/>
          <w:w w:val="105"/>
          <w:sz w:val="20"/>
          <w:szCs w:val="20"/>
        </w:rPr>
        <w:t>©</w:t>
      </w:r>
      <w:r w:rsidRPr="00C5280C">
        <w:rPr>
          <w:rFonts w:ascii="Garamond" w:hAnsi="Garamond"/>
          <w:b w:val="0"/>
          <w:spacing w:val="-3"/>
          <w:w w:val="105"/>
          <w:sz w:val="24"/>
          <w:szCs w:val="24"/>
        </w:rPr>
        <w:t xml:space="preserve"> in order to expand the collective capability of the profession.</w:t>
      </w:r>
    </w:p>
    <w:p w14:paraId="3136AACC" w14:textId="77777777" w:rsidR="00EE471C" w:rsidRPr="00C5280C" w:rsidRDefault="00EE471C" w:rsidP="00EE471C">
      <w:pPr>
        <w:pStyle w:val="BodyText"/>
        <w:kinsoku w:val="0"/>
        <w:overflowPunct w:val="0"/>
        <w:ind w:left="322"/>
        <w:rPr>
          <w:rFonts w:ascii="Garamond" w:hAnsi="Garamond"/>
          <w:b w:val="0"/>
          <w:sz w:val="24"/>
          <w:szCs w:val="24"/>
        </w:rPr>
      </w:pPr>
    </w:p>
    <w:p w14:paraId="19432449" w14:textId="77777777" w:rsidR="00EE471C" w:rsidRPr="00C5280C" w:rsidRDefault="00EE471C" w:rsidP="00EE471C">
      <w:pPr>
        <w:jc w:val="center"/>
      </w:pPr>
    </w:p>
    <w:p w14:paraId="3FD3C5A2" w14:textId="4D056053" w:rsidR="00EE471C" w:rsidRPr="00C5280C" w:rsidRDefault="0068453E" w:rsidP="0068453E">
      <w:r>
        <w:t xml:space="preserve">I _______________________________________, </w:t>
      </w:r>
      <w:r w:rsidR="00ED4BCB">
        <w:t>on _______________</w:t>
      </w:r>
      <w:r>
        <w:t>support the Code of Professional Conduct and will abide by its precepts.</w:t>
      </w:r>
      <w:r w:rsidR="00ED4BCB">
        <w:tab/>
      </w:r>
      <w:r w:rsidR="00ED4BCB">
        <w:tab/>
      </w:r>
      <w:r w:rsidR="00ED4BCB">
        <w:tab/>
      </w:r>
      <w:r w:rsidR="00ED4BCB">
        <w:tab/>
        <w:t>(</w:t>
      </w:r>
      <w:r w:rsidR="00F63187">
        <w:t>Date</w:t>
      </w:r>
      <w:r w:rsidR="00ED4BCB">
        <w:t>)</w:t>
      </w:r>
    </w:p>
    <w:p w14:paraId="254BC4FA" w14:textId="2D984AD4" w:rsidR="00EE471C" w:rsidRDefault="00EE471C">
      <w:pPr>
        <w:rPr>
          <w:b/>
        </w:rPr>
      </w:pPr>
      <w:r>
        <w:rPr>
          <w:b/>
        </w:rPr>
        <w:br w:type="page"/>
      </w:r>
    </w:p>
    <w:p w14:paraId="7B6DBD8E" w14:textId="5141E1A0" w:rsidR="00EE471C" w:rsidRDefault="00ED4BCB" w:rsidP="00EE471C">
      <w:pPr>
        <w:pStyle w:val="BodyText"/>
        <w:kinsoku w:val="0"/>
        <w:overflowPunct w:val="0"/>
        <w:spacing w:line="285" w:lineRule="exact"/>
        <w:jc w:val="center"/>
        <w:rPr>
          <w:rFonts w:ascii="Garamond" w:hAnsi="Garamond"/>
          <w:spacing w:val="-1"/>
          <w:sz w:val="36"/>
          <w:szCs w:val="36"/>
        </w:rPr>
      </w:pPr>
      <w:r w:rsidRPr="00ED4BCB">
        <w:rPr>
          <w:rFonts w:ascii="Garamond" w:hAnsi="Garamond"/>
          <w:w w:val="105"/>
          <w:sz w:val="36"/>
          <w:szCs w:val="36"/>
        </w:rPr>
        <w:lastRenderedPageBreak/>
        <w:t>TEM</w:t>
      </w:r>
      <w:r w:rsidRPr="00C648B6">
        <w:rPr>
          <w:rFonts w:ascii="Garamond" w:hAnsi="Garamond"/>
          <w:w w:val="105"/>
          <w:position w:val="10"/>
          <w:sz w:val="16"/>
          <w:szCs w:val="16"/>
        </w:rPr>
        <w:t>©</w:t>
      </w:r>
      <w:r>
        <w:rPr>
          <w:rFonts w:ascii="Garamond" w:hAnsi="Garamond"/>
          <w:w w:val="105"/>
          <w:position w:val="10"/>
          <w:sz w:val="16"/>
          <w:szCs w:val="16"/>
        </w:rPr>
        <w:t xml:space="preserve"> </w:t>
      </w:r>
      <w:r>
        <w:rPr>
          <w:rFonts w:ascii="Garamond" w:hAnsi="Garamond"/>
          <w:spacing w:val="-1"/>
          <w:sz w:val="36"/>
          <w:szCs w:val="36"/>
        </w:rPr>
        <w:t xml:space="preserve">Recertification </w:t>
      </w:r>
      <w:r w:rsidR="00EE471C">
        <w:rPr>
          <w:rFonts w:ascii="Garamond" w:hAnsi="Garamond"/>
          <w:spacing w:val="-1"/>
          <w:sz w:val="36"/>
          <w:szCs w:val="36"/>
        </w:rPr>
        <w:t>Checklist</w:t>
      </w:r>
    </w:p>
    <w:p w14:paraId="3C0DF416" w14:textId="77777777" w:rsidR="00EE471C" w:rsidRPr="00554000" w:rsidRDefault="00EE471C" w:rsidP="00EE471C">
      <w:pPr>
        <w:pStyle w:val="BodyText"/>
        <w:kinsoku w:val="0"/>
        <w:overflowPunct w:val="0"/>
        <w:spacing w:line="285" w:lineRule="exact"/>
        <w:rPr>
          <w:rFonts w:ascii="Garamond" w:hAnsi="Garamond"/>
          <w:spacing w:val="-1"/>
          <w:sz w:val="24"/>
          <w:szCs w:val="24"/>
        </w:rPr>
      </w:pPr>
    </w:p>
    <w:p w14:paraId="7E59C170"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14:paraId="545ED089"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14:paraId="5472F282" w14:textId="77777777" w:rsidR="00EE471C" w:rsidRPr="00E86701" w:rsidRDefault="00EE471C" w:rsidP="00EE471C">
      <w:pPr>
        <w:pStyle w:val="BodyText"/>
        <w:kinsoku w:val="0"/>
        <w:overflowPunct w:val="0"/>
        <w:spacing w:line="285" w:lineRule="exact"/>
        <w:jc w:val="center"/>
        <w:rPr>
          <w:rFonts w:ascii="Garamond" w:hAnsi="Garamond" w:cs="Arial-ItalicMT"/>
          <w:i/>
          <w:iCs/>
          <w:sz w:val="24"/>
          <w:szCs w:val="24"/>
        </w:rPr>
      </w:pPr>
    </w:p>
    <w:p w14:paraId="58CE3DCA" w14:textId="2975D319" w:rsidR="00EE471C" w:rsidRDefault="00EE471C" w:rsidP="00EE471C">
      <w:pPr>
        <w:autoSpaceDE w:val="0"/>
        <w:autoSpaceDN w:val="0"/>
        <w:adjustRightInd w:val="0"/>
        <w:spacing w:after="0" w:line="240" w:lineRule="auto"/>
        <w:rPr>
          <w:rFonts w:cs="Arial-BoldMT"/>
          <w:b/>
          <w:bCs/>
        </w:rPr>
      </w:pPr>
      <w:r w:rsidRPr="00E86701">
        <w:rPr>
          <w:rFonts w:cs="Arial-BoldMT"/>
          <w:b/>
          <w:bCs/>
        </w:rPr>
        <w:t>A. Completed Application Cover Sheet with Code of Conduct Pledge:</w:t>
      </w:r>
      <w:r w:rsidR="009D7EFF">
        <w:rPr>
          <w:rFonts w:cs="Arial-BoldMT"/>
          <w:b/>
          <w:bCs/>
        </w:rPr>
        <w:t xml:space="preserve">  </w:t>
      </w:r>
      <w:r w:rsidR="009D7EFF" w:rsidRPr="009D7EFF">
        <w:rPr>
          <w:rFonts w:cs="Arial-BoldMT"/>
          <w:bCs/>
        </w:rPr>
        <w:t>(Please initial each area)</w:t>
      </w:r>
    </w:p>
    <w:p w14:paraId="7B25630B" w14:textId="77777777" w:rsidR="00EE471C" w:rsidRPr="00E86701" w:rsidRDefault="00EE471C" w:rsidP="00EE471C">
      <w:pPr>
        <w:autoSpaceDE w:val="0"/>
        <w:autoSpaceDN w:val="0"/>
        <w:adjustRightInd w:val="0"/>
        <w:spacing w:after="0" w:line="240" w:lineRule="auto"/>
        <w:rPr>
          <w:rFonts w:cs="Arial-BoldMT"/>
          <w:b/>
          <w:bCs/>
        </w:rPr>
      </w:pPr>
    </w:p>
    <w:p w14:paraId="64559614" w14:textId="77777777" w:rsidR="00EE471C" w:rsidRDefault="00EE471C" w:rsidP="00EE471C">
      <w:pPr>
        <w:autoSpaceDE w:val="0"/>
        <w:autoSpaceDN w:val="0"/>
        <w:adjustRightInd w:val="0"/>
        <w:spacing w:after="0" w:line="240" w:lineRule="auto"/>
        <w:rPr>
          <w:rFonts w:cs="Arial-ItalicMT"/>
          <w:i/>
          <w:iCs/>
        </w:rPr>
      </w:pPr>
      <w:r>
        <w:rPr>
          <w:rFonts w:cs="Arial-ItalicMT"/>
          <w:i/>
          <w:iCs/>
        </w:rPr>
        <w:t>__________</w:t>
      </w:r>
      <w:r w:rsidRPr="00E86701">
        <w:rPr>
          <w:rFonts w:cs="Arial-ItalicMT"/>
          <w:i/>
          <w:iCs/>
        </w:rPr>
        <w:t>Requires Signature.</w:t>
      </w:r>
    </w:p>
    <w:p w14:paraId="426B6B7C" w14:textId="77777777" w:rsidR="00EE471C" w:rsidRPr="00E86701" w:rsidRDefault="00EE471C" w:rsidP="00EE471C">
      <w:pPr>
        <w:autoSpaceDE w:val="0"/>
        <w:autoSpaceDN w:val="0"/>
        <w:adjustRightInd w:val="0"/>
        <w:spacing w:after="0" w:line="240" w:lineRule="auto"/>
        <w:rPr>
          <w:rFonts w:cs="Arial-ItalicMT"/>
          <w:i/>
          <w:iCs/>
        </w:rPr>
      </w:pPr>
    </w:p>
    <w:p w14:paraId="2AB4838E" w14:textId="3CDDF110" w:rsidR="00EE471C" w:rsidRDefault="00EE471C" w:rsidP="00EE471C">
      <w:pPr>
        <w:autoSpaceDE w:val="0"/>
        <w:autoSpaceDN w:val="0"/>
        <w:adjustRightInd w:val="0"/>
        <w:spacing w:after="0" w:line="240" w:lineRule="auto"/>
        <w:rPr>
          <w:rFonts w:cs="Arial-BoldMT"/>
          <w:b/>
          <w:bCs/>
        </w:rPr>
      </w:pPr>
      <w:r>
        <w:rPr>
          <w:rFonts w:cs="Arial-BoldMT"/>
          <w:b/>
          <w:bCs/>
        </w:rPr>
        <w:t>B</w:t>
      </w:r>
      <w:r w:rsidRPr="00E86701">
        <w:rPr>
          <w:rFonts w:cs="Arial-BoldMT"/>
          <w:b/>
          <w:bCs/>
        </w:rPr>
        <w:t>. Completed Credentials Packet:</w:t>
      </w:r>
      <w:r w:rsidR="009D7EFF">
        <w:rPr>
          <w:rFonts w:cs="Arial-BoldMT"/>
          <w:b/>
          <w:bCs/>
        </w:rPr>
        <w:t xml:space="preserve"> </w:t>
      </w:r>
    </w:p>
    <w:p w14:paraId="6A27A3E4" w14:textId="77777777" w:rsidR="00EE471C" w:rsidRPr="00E86701" w:rsidRDefault="00EE471C" w:rsidP="00EE471C">
      <w:pPr>
        <w:autoSpaceDE w:val="0"/>
        <w:autoSpaceDN w:val="0"/>
        <w:adjustRightInd w:val="0"/>
        <w:spacing w:after="0" w:line="240" w:lineRule="auto"/>
        <w:rPr>
          <w:rFonts w:cs="Arial-BoldMT"/>
          <w:b/>
          <w:bCs/>
        </w:rPr>
      </w:pPr>
    </w:p>
    <w:p w14:paraId="36559EE0" w14:textId="2CC6B439" w:rsidR="0088631E" w:rsidRPr="00782C48" w:rsidRDefault="0088631E" w:rsidP="0088631E">
      <w:pPr>
        <w:autoSpaceDE w:val="0"/>
        <w:autoSpaceDN w:val="0"/>
        <w:adjustRightInd w:val="0"/>
        <w:spacing w:after="0" w:line="240" w:lineRule="auto"/>
        <w:ind w:left="1170" w:hanging="1170"/>
        <w:rPr>
          <w:rFonts w:cs="ArialMT"/>
          <w:b/>
        </w:rPr>
      </w:pPr>
      <w:r>
        <w:rPr>
          <w:rFonts w:cs="ArialMT"/>
          <w:b/>
        </w:rPr>
        <w:t>__________</w:t>
      </w:r>
      <w:r w:rsidRPr="0088631E">
        <w:rPr>
          <w:rFonts w:cs="ArialMT"/>
        </w:rPr>
        <w:t>Membership in EMAT</w:t>
      </w:r>
      <w:r>
        <w:rPr>
          <w:rFonts w:cs="ArialMT"/>
        </w:rPr>
        <w:t xml:space="preserve"> for the duration of the certification.  If you do not renew your membership during the time you qualify as a TEM</w:t>
      </w:r>
      <w:r w:rsidR="00ED4BCB" w:rsidRPr="00C648B6">
        <w:rPr>
          <w:w w:val="105"/>
          <w:position w:val="10"/>
          <w:sz w:val="16"/>
          <w:szCs w:val="16"/>
        </w:rPr>
        <w:t>©</w:t>
      </w:r>
      <w:r>
        <w:rPr>
          <w:rFonts w:cs="ArialMT"/>
        </w:rPr>
        <w:t>, you will not be able to use the TEM</w:t>
      </w:r>
      <w:r w:rsidR="00ED4BCB" w:rsidRPr="00C648B6">
        <w:rPr>
          <w:w w:val="105"/>
          <w:position w:val="10"/>
          <w:sz w:val="16"/>
          <w:szCs w:val="16"/>
        </w:rPr>
        <w:t>©</w:t>
      </w:r>
      <w:r>
        <w:rPr>
          <w:rFonts w:cs="ArialMT"/>
        </w:rPr>
        <w:t xml:space="preserve"> designation after your name.</w:t>
      </w:r>
    </w:p>
    <w:p w14:paraId="4B592B5A" w14:textId="77777777" w:rsidR="00782C48" w:rsidRDefault="00782C48" w:rsidP="00EE471C">
      <w:pPr>
        <w:autoSpaceDE w:val="0"/>
        <w:autoSpaceDN w:val="0"/>
        <w:adjustRightInd w:val="0"/>
        <w:spacing w:after="0" w:line="240" w:lineRule="auto"/>
        <w:rPr>
          <w:rFonts w:cs="ArialMT"/>
        </w:rPr>
      </w:pPr>
    </w:p>
    <w:p w14:paraId="4E64C6FF" w14:textId="77777777" w:rsidR="009D7EFF" w:rsidRPr="00E86701" w:rsidRDefault="009D7EFF" w:rsidP="009D7EFF">
      <w:pPr>
        <w:autoSpaceDE w:val="0"/>
        <w:autoSpaceDN w:val="0"/>
        <w:adjustRightInd w:val="0"/>
        <w:spacing w:after="0" w:line="240" w:lineRule="auto"/>
        <w:rPr>
          <w:rFonts w:cs="ArialMT"/>
        </w:rPr>
      </w:pPr>
      <w:r>
        <w:rPr>
          <w:rFonts w:cs="ArialMT"/>
        </w:rPr>
        <w:t>__________</w:t>
      </w:r>
      <w:r w:rsidRPr="00E86701">
        <w:rPr>
          <w:rFonts w:cs="ArialMT"/>
        </w:rPr>
        <w:t>References</w:t>
      </w:r>
    </w:p>
    <w:p w14:paraId="0B32F497" w14:textId="6485977D" w:rsidR="009D7EFF" w:rsidRPr="00514162" w:rsidRDefault="009D7EFF" w:rsidP="009D7EFF">
      <w:pPr>
        <w:autoSpaceDE w:val="0"/>
        <w:autoSpaceDN w:val="0"/>
        <w:adjustRightInd w:val="0"/>
        <w:spacing w:after="0" w:line="240" w:lineRule="auto"/>
        <w:ind w:left="1170"/>
        <w:rPr>
          <w:rFonts w:cs="Arial-ItalicMT"/>
          <w:iCs/>
        </w:rPr>
      </w:pPr>
      <w:r w:rsidRPr="00514162">
        <w:rPr>
          <w:rFonts w:cs="Arial-ItalicMT"/>
          <w:iCs/>
        </w:rPr>
        <w:t>Requires three (3) individuals who are current contacts.</w:t>
      </w:r>
    </w:p>
    <w:p w14:paraId="4A44D9CF" w14:textId="77777777" w:rsidR="009D7EFF" w:rsidRPr="00514162" w:rsidRDefault="009D7EFF" w:rsidP="00EE471C">
      <w:pPr>
        <w:autoSpaceDE w:val="0"/>
        <w:autoSpaceDN w:val="0"/>
        <w:adjustRightInd w:val="0"/>
        <w:spacing w:after="0" w:line="240" w:lineRule="auto"/>
        <w:rPr>
          <w:rFonts w:cs="ArialMT"/>
        </w:rPr>
      </w:pPr>
    </w:p>
    <w:p w14:paraId="0DC762B5" w14:textId="77777777" w:rsidR="00EE471C" w:rsidRDefault="00EE471C" w:rsidP="00EE471C">
      <w:pPr>
        <w:autoSpaceDE w:val="0"/>
        <w:autoSpaceDN w:val="0"/>
        <w:adjustRightInd w:val="0"/>
        <w:spacing w:after="0" w:line="240" w:lineRule="auto"/>
        <w:rPr>
          <w:rFonts w:cs="ArialMT"/>
        </w:rPr>
      </w:pPr>
      <w:r>
        <w:rPr>
          <w:rFonts w:cs="ArialMT"/>
        </w:rPr>
        <w:t>__________</w:t>
      </w:r>
      <w:r w:rsidRPr="00E86701">
        <w:rPr>
          <w:rFonts w:cs="ArialMT"/>
        </w:rPr>
        <w:t>Work History</w:t>
      </w:r>
    </w:p>
    <w:p w14:paraId="73382ABB" w14:textId="652C2207" w:rsidR="009D7EFF" w:rsidRPr="00514162" w:rsidRDefault="008660A6" w:rsidP="00EE471C">
      <w:pPr>
        <w:autoSpaceDE w:val="0"/>
        <w:autoSpaceDN w:val="0"/>
        <w:adjustRightInd w:val="0"/>
        <w:spacing w:after="0" w:line="240" w:lineRule="auto"/>
        <w:ind w:left="1170"/>
        <w:rPr>
          <w:rFonts w:cs="Arial-ItalicMT"/>
          <w:iCs/>
        </w:rPr>
      </w:pPr>
      <w:r w:rsidRPr="00514162">
        <w:rPr>
          <w:rFonts w:cs="Arial-ItalicMT"/>
          <w:iCs/>
        </w:rPr>
        <w:t xml:space="preserve">Four (4) years in emergency management with </w:t>
      </w:r>
      <w:r w:rsidR="003A6757" w:rsidRPr="00514162">
        <w:rPr>
          <w:rFonts w:cs="Arial-ItalicMT"/>
          <w:iCs/>
        </w:rPr>
        <w:t>required</w:t>
      </w:r>
      <w:r w:rsidR="00EE471C" w:rsidRPr="00514162">
        <w:rPr>
          <w:rFonts w:cs="Arial-ItalicMT"/>
          <w:iCs/>
        </w:rPr>
        <w:t xml:space="preserve"> 2 years of experience</w:t>
      </w:r>
      <w:r w:rsidR="00733099">
        <w:rPr>
          <w:rFonts w:cs="Arial-ItalicMT"/>
          <w:iCs/>
        </w:rPr>
        <w:t xml:space="preserve"> in Texas</w:t>
      </w:r>
      <w:r w:rsidR="00EE471C" w:rsidRPr="00514162">
        <w:rPr>
          <w:rFonts w:cs="Arial-ItalicMT"/>
          <w:iCs/>
        </w:rPr>
        <w:t xml:space="preserve"> </w:t>
      </w:r>
    </w:p>
    <w:p w14:paraId="52182DFC" w14:textId="44E986D1" w:rsidR="009D7EFF" w:rsidRPr="00514162" w:rsidRDefault="003C6DB4" w:rsidP="00514162">
      <w:pPr>
        <w:autoSpaceDE w:val="0"/>
        <w:autoSpaceDN w:val="0"/>
        <w:adjustRightInd w:val="0"/>
        <w:spacing w:after="0" w:line="240" w:lineRule="auto"/>
        <w:ind w:left="1170"/>
        <w:rPr>
          <w:rFonts w:cs="Arial-ItalicMT"/>
          <w:b/>
          <w:i/>
          <w:iCs/>
          <w:sz w:val="28"/>
          <w:szCs w:val="28"/>
        </w:rPr>
      </w:pPr>
      <w:r w:rsidRPr="00514162">
        <w:rPr>
          <w:rFonts w:cs="Arial-ItalicMT"/>
          <w:b/>
          <w:i/>
          <w:iCs/>
          <w:sz w:val="28"/>
          <w:szCs w:val="28"/>
        </w:rPr>
        <w:t>And</w:t>
      </w:r>
    </w:p>
    <w:p w14:paraId="6C8B48BA" w14:textId="25069429" w:rsidR="009D7EFF" w:rsidRPr="00514162" w:rsidRDefault="00514162" w:rsidP="00514162">
      <w:pPr>
        <w:autoSpaceDE w:val="0"/>
        <w:autoSpaceDN w:val="0"/>
        <w:adjustRightInd w:val="0"/>
        <w:spacing w:after="0" w:line="240" w:lineRule="auto"/>
        <w:rPr>
          <w:rFonts w:cs="Arial-ItalicMT"/>
          <w:iCs/>
        </w:rPr>
      </w:pPr>
      <w:r>
        <w:rPr>
          <w:rFonts w:cs="Arial-ItalicMT"/>
          <w:i/>
          <w:iCs/>
        </w:rPr>
        <w:t>__________</w:t>
      </w:r>
      <w:r w:rsidRPr="00514162">
        <w:rPr>
          <w:rFonts w:cs="Arial-ItalicMT"/>
          <w:iCs/>
        </w:rPr>
        <w:t>P</w:t>
      </w:r>
      <w:r w:rsidR="00EE471C" w:rsidRPr="00514162">
        <w:rPr>
          <w:rFonts w:cs="Arial-ItalicMT"/>
          <w:iCs/>
        </w:rPr>
        <w:t xml:space="preserve">articipation in a full-scale exercise </w:t>
      </w:r>
    </w:p>
    <w:p w14:paraId="7E1FDA81" w14:textId="0669FFAC" w:rsidR="009D7EFF" w:rsidRPr="00514162" w:rsidRDefault="003C6DB4" w:rsidP="00514162">
      <w:pPr>
        <w:autoSpaceDE w:val="0"/>
        <w:autoSpaceDN w:val="0"/>
        <w:adjustRightInd w:val="0"/>
        <w:spacing w:after="0" w:line="240" w:lineRule="auto"/>
        <w:ind w:left="1170"/>
        <w:rPr>
          <w:rFonts w:cs="Arial-ItalicMT"/>
          <w:b/>
          <w:i/>
          <w:iCs/>
          <w:sz w:val="28"/>
          <w:szCs w:val="28"/>
        </w:rPr>
      </w:pPr>
      <w:r w:rsidRPr="00514162">
        <w:rPr>
          <w:rFonts w:cs="Arial-ItalicMT"/>
          <w:b/>
          <w:i/>
          <w:iCs/>
          <w:sz w:val="28"/>
          <w:szCs w:val="28"/>
        </w:rPr>
        <w:t>Or</w:t>
      </w:r>
    </w:p>
    <w:p w14:paraId="35227D6A" w14:textId="1BEC7B13" w:rsidR="00EE471C" w:rsidRPr="00514162" w:rsidRDefault="00514162" w:rsidP="00702193">
      <w:pPr>
        <w:autoSpaceDE w:val="0"/>
        <w:autoSpaceDN w:val="0"/>
        <w:adjustRightInd w:val="0"/>
        <w:spacing w:after="0" w:line="240" w:lineRule="auto"/>
        <w:ind w:left="1170" w:hanging="1170"/>
        <w:rPr>
          <w:rFonts w:cs="Arial-ItalicMT"/>
          <w:iCs/>
        </w:rPr>
      </w:pPr>
      <w:r>
        <w:rPr>
          <w:rFonts w:cs="Arial-ItalicMT"/>
          <w:i/>
          <w:iCs/>
        </w:rPr>
        <w:t>__________</w:t>
      </w:r>
      <w:r w:rsidRPr="00514162">
        <w:rPr>
          <w:rFonts w:cs="Arial-ItalicMT"/>
          <w:iCs/>
        </w:rPr>
        <w:t>A</w:t>
      </w:r>
      <w:r w:rsidR="00EE471C" w:rsidRPr="00514162">
        <w:rPr>
          <w:rFonts w:cs="Arial-ItalicMT"/>
          <w:iCs/>
        </w:rPr>
        <w:t>ctual disaster experience in Texas and copies of your position descriptions or supervisor statements.</w:t>
      </w:r>
    </w:p>
    <w:p w14:paraId="3FF7F092" w14:textId="77777777" w:rsidR="00EE471C" w:rsidRPr="00514162" w:rsidRDefault="00EE471C" w:rsidP="00EE471C">
      <w:pPr>
        <w:autoSpaceDE w:val="0"/>
        <w:autoSpaceDN w:val="0"/>
        <w:adjustRightInd w:val="0"/>
        <w:spacing w:after="0" w:line="240" w:lineRule="auto"/>
        <w:rPr>
          <w:rFonts w:cs="Arial-ItalicMT"/>
          <w:iCs/>
        </w:rPr>
      </w:pPr>
    </w:p>
    <w:p w14:paraId="57284897" w14:textId="77777777" w:rsidR="00F63187" w:rsidRPr="00E86701" w:rsidRDefault="00F63187" w:rsidP="00F63187">
      <w:pPr>
        <w:autoSpaceDE w:val="0"/>
        <w:autoSpaceDN w:val="0"/>
        <w:adjustRightInd w:val="0"/>
        <w:spacing w:after="0" w:line="240" w:lineRule="auto"/>
        <w:rPr>
          <w:rFonts w:cs="ArialMT"/>
        </w:rPr>
      </w:pPr>
      <w:r>
        <w:rPr>
          <w:rFonts w:cs="ArialMT"/>
        </w:rPr>
        <w:t>__________Training</w:t>
      </w:r>
    </w:p>
    <w:p w14:paraId="3F75A3BE" w14:textId="7C6E45E8" w:rsidR="00F63187" w:rsidRPr="00514162" w:rsidRDefault="00F63187" w:rsidP="00F63187">
      <w:pPr>
        <w:autoSpaceDE w:val="0"/>
        <w:autoSpaceDN w:val="0"/>
        <w:adjustRightInd w:val="0"/>
        <w:spacing w:after="0" w:line="240" w:lineRule="auto"/>
        <w:ind w:left="1170"/>
        <w:rPr>
          <w:rFonts w:cs="Arial-ItalicMT"/>
          <w:iCs/>
          <w:sz w:val="28"/>
          <w:szCs w:val="28"/>
        </w:rPr>
      </w:pPr>
      <w:r w:rsidRPr="00514162">
        <w:rPr>
          <w:rFonts w:cs="Arial-ItalicMT"/>
          <w:iCs/>
        </w:rPr>
        <w:t>Requires documentation (certificates) and contact information, if no certificate was given, regarding training in the last five (5) years from the date of your last certification.  (</w:t>
      </w:r>
      <w:r w:rsidRPr="00514162">
        <w:rPr>
          <w:rFonts w:cs="Arial-ItalicMT"/>
          <w:iCs/>
          <w:sz w:val="28"/>
          <w:szCs w:val="28"/>
        </w:rPr>
        <w:t>See page 2 for the number and type of training required as it relates to the number of recertification years.)</w:t>
      </w:r>
    </w:p>
    <w:p w14:paraId="74119410" w14:textId="5A3A511B" w:rsidR="009D7EFF" w:rsidRDefault="009D7EFF" w:rsidP="00514162">
      <w:pPr>
        <w:autoSpaceDE w:val="0"/>
        <w:autoSpaceDN w:val="0"/>
        <w:adjustRightInd w:val="0"/>
        <w:spacing w:after="0" w:line="360" w:lineRule="auto"/>
        <w:ind w:firstLine="720"/>
        <w:rPr>
          <w:rFonts w:cs="Arial-ItalicMT"/>
          <w:i/>
          <w:iCs/>
          <w:sz w:val="28"/>
          <w:szCs w:val="28"/>
        </w:rPr>
      </w:pPr>
      <w:r>
        <w:rPr>
          <w:rFonts w:cs="Arial-ItalicMT"/>
          <w:i/>
          <w:iCs/>
        </w:rPr>
        <w:t>__________Emergency Management Training</w:t>
      </w:r>
      <w:r w:rsidR="00514162">
        <w:rPr>
          <w:rFonts w:cs="Arial-ItalicMT"/>
          <w:i/>
          <w:iCs/>
        </w:rPr>
        <w:t xml:space="preserve"> (hours)</w:t>
      </w:r>
    </w:p>
    <w:p w14:paraId="3E9EA6DC" w14:textId="0A466469" w:rsidR="009D7EFF" w:rsidRPr="009D7EFF" w:rsidRDefault="009D7EFF" w:rsidP="00514162">
      <w:pPr>
        <w:autoSpaceDE w:val="0"/>
        <w:autoSpaceDN w:val="0"/>
        <w:adjustRightInd w:val="0"/>
        <w:spacing w:after="0" w:line="360" w:lineRule="auto"/>
        <w:ind w:firstLine="720"/>
        <w:rPr>
          <w:rFonts w:cs="Arial-ItalicMT"/>
          <w:i/>
          <w:iCs/>
        </w:rPr>
      </w:pPr>
      <w:r>
        <w:rPr>
          <w:rFonts w:cs="Arial-ItalicMT"/>
          <w:i/>
          <w:iCs/>
        </w:rPr>
        <w:t>__________</w:t>
      </w:r>
      <w:r w:rsidRPr="009D7EFF">
        <w:rPr>
          <w:rFonts w:cs="Arial-ItalicMT"/>
          <w:i/>
          <w:iCs/>
        </w:rPr>
        <w:t>General Management Training</w:t>
      </w:r>
      <w:r w:rsidR="00514162">
        <w:rPr>
          <w:rFonts w:cs="Arial-ItalicMT"/>
          <w:i/>
          <w:iCs/>
        </w:rPr>
        <w:t xml:space="preserve"> (hours)</w:t>
      </w:r>
    </w:p>
    <w:p w14:paraId="67742DC5" w14:textId="4986BD53" w:rsidR="009D7EFF" w:rsidRPr="009D7EFF" w:rsidRDefault="009D7EFF" w:rsidP="00514162">
      <w:pPr>
        <w:autoSpaceDE w:val="0"/>
        <w:autoSpaceDN w:val="0"/>
        <w:adjustRightInd w:val="0"/>
        <w:spacing w:after="0" w:line="360" w:lineRule="auto"/>
        <w:ind w:firstLine="720"/>
        <w:rPr>
          <w:rFonts w:cs="Arial-ItalicMT"/>
          <w:i/>
          <w:iCs/>
        </w:rPr>
      </w:pPr>
      <w:r>
        <w:rPr>
          <w:rFonts w:cs="Arial-ItalicMT"/>
          <w:i/>
          <w:iCs/>
        </w:rPr>
        <w:t>__________</w:t>
      </w:r>
      <w:r w:rsidRPr="009D7EFF">
        <w:rPr>
          <w:rFonts w:cs="Arial-ItalicMT"/>
          <w:i/>
          <w:iCs/>
        </w:rPr>
        <w:t>Over all EM/GM Training</w:t>
      </w:r>
      <w:r w:rsidR="00514162">
        <w:rPr>
          <w:rFonts w:cs="Arial-ItalicMT"/>
          <w:i/>
          <w:iCs/>
        </w:rPr>
        <w:t xml:space="preserve"> (hours)</w:t>
      </w:r>
    </w:p>
    <w:p w14:paraId="30C38093" w14:textId="77777777" w:rsidR="00F63187" w:rsidRPr="00E86701" w:rsidRDefault="00F63187" w:rsidP="00EE471C">
      <w:pPr>
        <w:autoSpaceDE w:val="0"/>
        <w:autoSpaceDN w:val="0"/>
        <w:adjustRightInd w:val="0"/>
        <w:spacing w:after="0" w:line="240" w:lineRule="auto"/>
        <w:rPr>
          <w:rFonts w:cs="Arial-ItalicMT"/>
          <w:i/>
          <w:iCs/>
        </w:rPr>
      </w:pPr>
    </w:p>
    <w:p w14:paraId="25D4DC6B" w14:textId="77777777" w:rsidR="00EE471C" w:rsidRPr="00E86701" w:rsidRDefault="00EE471C" w:rsidP="00EE471C">
      <w:pPr>
        <w:autoSpaceDE w:val="0"/>
        <w:autoSpaceDN w:val="0"/>
        <w:adjustRightInd w:val="0"/>
        <w:spacing w:after="0" w:line="240" w:lineRule="auto"/>
        <w:rPr>
          <w:rFonts w:cs="ArialMT"/>
        </w:rPr>
      </w:pPr>
      <w:r>
        <w:rPr>
          <w:rFonts w:cs="ArialMT"/>
        </w:rPr>
        <w:t>__________</w:t>
      </w:r>
      <w:r w:rsidRPr="00E86701">
        <w:rPr>
          <w:rFonts w:cs="ArialMT"/>
        </w:rPr>
        <w:t>Contributions to the Profession</w:t>
      </w:r>
    </w:p>
    <w:p w14:paraId="7218C45E" w14:textId="1F179687" w:rsidR="00EE471C" w:rsidRPr="00E54635" w:rsidRDefault="00EE471C" w:rsidP="00ED4BCB">
      <w:pPr>
        <w:autoSpaceDE w:val="0"/>
        <w:autoSpaceDN w:val="0"/>
        <w:adjustRightInd w:val="0"/>
        <w:spacing w:after="0" w:line="240" w:lineRule="auto"/>
        <w:ind w:left="1170"/>
        <w:rPr>
          <w:rFonts w:cs="Arial-ItalicMT"/>
          <w:iCs/>
          <w:sz w:val="28"/>
          <w:szCs w:val="28"/>
        </w:rPr>
      </w:pPr>
      <w:r w:rsidRPr="00E54635">
        <w:rPr>
          <w:rFonts w:cs="Arial-ItalicMT"/>
          <w:iCs/>
        </w:rPr>
        <w:t>Requires documentation or contact information where requested contributions made in Texas</w:t>
      </w:r>
      <w:r w:rsidR="00F63187" w:rsidRPr="00E54635">
        <w:rPr>
          <w:rFonts w:cs="Arial-ItalicMT"/>
          <w:iCs/>
        </w:rPr>
        <w:t xml:space="preserve"> in the last five (5) years from the date of your last certification</w:t>
      </w:r>
      <w:r w:rsidRPr="00E54635">
        <w:rPr>
          <w:rFonts w:cs="Arial-ItalicMT"/>
          <w:iCs/>
        </w:rPr>
        <w:t>.</w:t>
      </w:r>
      <w:r w:rsidR="00ED4BCB" w:rsidRPr="00E54635">
        <w:rPr>
          <w:rFonts w:cs="Arial-ItalicMT"/>
          <w:iCs/>
        </w:rPr>
        <w:t xml:space="preserve">  (See page 2 for the number of contributions required as it relates to the number of recertification years.)</w:t>
      </w:r>
    </w:p>
    <w:p w14:paraId="6BF69A04" w14:textId="77777777" w:rsidR="00ED4BCB" w:rsidRDefault="00ED4BCB" w:rsidP="00ED4BCB">
      <w:pPr>
        <w:autoSpaceDE w:val="0"/>
        <w:autoSpaceDN w:val="0"/>
        <w:adjustRightInd w:val="0"/>
        <w:spacing w:after="0" w:line="240" w:lineRule="auto"/>
        <w:ind w:left="1170"/>
        <w:rPr>
          <w:rFonts w:cs="Arial-ItalicMT"/>
          <w:i/>
          <w:iCs/>
          <w:sz w:val="28"/>
          <w:szCs w:val="28"/>
        </w:rPr>
      </w:pPr>
    </w:p>
    <w:p w14:paraId="11C022DD" w14:textId="77777777" w:rsidR="00EE471C" w:rsidRPr="00E86701" w:rsidRDefault="00EE471C" w:rsidP="00EE471C">
      <w:pPr>
        <w:autoSpaceDE w:val="0"/>
        <w:autoSpaceDN w:val="0"/>
        <w:adjustRightInd w:val="0"/>
        <w:spacing w:after="0" w:line="240" w:lineRule="auto"/>
        <w:rPr>
          <w:rFonts w:cs="Arial-BoldMT"/>
          <w:b/>
          <w:bCs/>
        </w:rPr>
      </w:pPr>
      <w:r w:rsidRPr="00E86701">
        <w:rPr>
          <w:rFonts w:cs="Arial-BoldMT"/>
          <w:b/>
          <w:bCs/>
        </w:rPr>
        <w:t>D. Miscellaneous:</w:t>
      </w:r>
    </w:p>
    <w:p w14:paraId="1306392D" w14:textId="77777777" w:rsidR="00EE471C" w:rsidRDefault="00EE471C" w:rsidP="00EE471C">
      <w:pPr>
        <w:autoSpaceDE w:val="0"/>
        <w:autoSpaceDN w:val="0"/>
        <w:adjustRightInd w:val="0"/>
        <w:spacing w:after="0" w:line="240" w:lineRule="auto"/>
        <w:ind w:left="1260" w:hanging="1260"/>
        <w:rPr>
          <w:rFonts w:cs="ArialMT"/>
        </w:rPr>
      </w:pPr>
      <w:r>
        <w:rPr>
          <w:rFonts w:ascii="Segoe UI Symbol" w:hAnsi="Segoe UI Symbol" w:cs="Segoe UI Symbol"/>
        </w:rPr>
        <w:t>____________</w:t>
      </w:r>
      <w:r w:rsidRPr="00E86701">
        <w:rPr>
          <w:rFonts w:cs="ArialMT"/>
        </w:rPr>
        <w:t xml:space="preserve">Type All Materials (unless otherwise specified, such as a signature and copies of </w:t>
      </w:r>
      <w:r>
        <w:rPr>
          <w:rFonts w:cs="ArialMT"/>
        </w:rPr>
        <w:t>s</w:t>
      </w:r>
      <w:r w:rsidRPr="00E86701">
        <w:rPr>
          <w:rFonts w:cs="ArialMT"/>
        </w:rPr>
        <w:t>upporting</w:t>
      </w:r>
      <w:r>
        <w:rPr>
          <w:rFonts w:cs="ArialMT"/>
        </w:rPr>
        <w:t xml:space="preserve"> </w:t>
      </w:r>
      <w:r w:rsidRPr="00E86701">
        <w:rPr>
          <w:rFonts w:cs="ArialMT"/>
        </w:rPr>
        <w:t>documentation.)</w:t>
      </w:r>
    </w:p>
    <w:p w14:paraId="2BAF2035" w14:textId="77777777" w:rsidR="0028625C" w:rsidRPr="00E86701" w:rsidRDefault="0028625C" w:rsidP="00EE471C">
      <w:pPr>
        <w:autoSpaceDE w:val="0"/>
        <w:autoSpaceDN w:val="0"/>
        <w:adjustRightInd w:val="0"/>
        <w:spacing w:after="0" w:line="240" w:lineRule="auto"/>
        <w:ind w:left="1260" w:hanging="1260"/>
        <w:rPr>
          <w:rFonts w:cs="ArialMT"/>
        </w:rPr>
      </w:pPr>
    </w:p>
    <w:p w14:paraId="70CC325C" w14:textId="2D7CD842" w:rsidR="00EE471C" w:rsidRDefault="00EE471C" w:rsidP="00EE471C">
      <w:pPr>
        <w:autoSpaceDE w:val="0"/>
        <w:autoSpaceDN w:val="0"/>
        <w:adjustRightInd w:val="0"/>
        <w:spacing w:after="0" w:line="240" w:lineRule="auto"/>
        <w:rPr>
          <w:rFonts w:cs="ArialMT"/>
        </w:rPr>
      </w:pPr>
      <w:r>
        <w:rPr>
          <w:rFonts w:ascii="Segoe UI Symbol" w:hAnsi="Segoe UI Symbol" w:cs="Segoe UI Symbol"/>
        </w:rPr>
        <w:t>____________</w:t>
      </w:r>
      <w:r w:rsidRPr="00E86701">
        <w:rPr>
          <w:rFonts w:cs="ArialMT"/>
        </w:rPr>
        <w:t>Fees Payment Enclosed</w:t>
      </w:r>
      <w:r w:rsidR="00F63187">
        <w:rPr>
          <w:rFonts w:cs="ArialMT"/>
        </w:rPr>
        <w:t xml:space="preserve"> ($150.00)</w:t>
      </w:r>
    </w:p>
    <w:p w14:paraId="64B4EA68" w14:textId="77777777" w:rsidR="00EE471C" w:rsidRPr="00E86701" w:rsidRDefault="00EE471C" w:rsidP="00EE471C">
      <w:pPr>
        <w:autoSpaceDE w:val="0"/>
        <w:autoSpaceDN w:val="0"/>
        <w:adjustRightInd w:val="0"/>
        <w:spacing w:after="0" w:line="240" w:lineRule="auto"/>
        <w:rPr>
          <w:rFonts w:cs="ArialMT"/>
        </w:rPr>
      </w:pPr>
    </w:p>
    <w:p w14:paraId="69855F51" w14:textId="77777777" w:rsidR="0028625C" w:rsidRDefault="00EE471C" w:rsidP="00EE471C">
      <w:pPr>
        <w:autoSpaceDE w:val="0"/>
        <w:autoSpaceDN w:val="0"/>
        <w:adjustRightInd w:val="0"/>
        <w:spacing w:after="0" w:line="240" w:lineRule="auto"/>
        <w:rPr>
          <w:rFonts w:cs="Arial-ItalicMT"/>
          <w:i/>
          <w:iCs/>
        </w:rPr>
      </w:pPr>
      <w:r>
        <w:rPr>
          <w:rFonts w:cs="Arial-ItalicMT"/>
          <w:i/>
          <w:iCs/>
        </w:rPr>
        <w:lastRenderedPageBreak/>
        <w:t>Application packet will be scanned as a PDF file and uploaded into the EMAT website at</w:t>
      </w:r>
      <w:r w:rsidR="0028625C">
        <w:rPr>
          <w:rFonts w:cs="Arial-ItalicMT"/>
          <w:i/>
          <w:iCs/>
        </w:rPr>
        <w:t>:</w:t>
      </w:r>
    </w:p>
    <w:p w14:paraId="754DB2B5" w14:textId="77777777" w:rsidR="0028625C" w:rsidRDefault="0028625C" w:rsidP="00EE471C">
      <w:pPr>
        <w:autoSpaceDE w:val="0"/>
        <w:autoSpaceDN w:val="0"/>
        <w:adjustRightInd w:val="0"/>
        <w:spacing w:after="0" w:line="240" w:lineRule="auto"/>
        <w:rPr>
          <w:rFonts w:cs="Arial-ItalicMT"/>
          <w:i/>
          <w:iCs/>
        </w:rPr>
      </w:pPr>
    </w:p>
    <w:p w14:paraId="0B9182B5" w14:textId="5D67E1C9" w:rsidR="00EE471C" w:rsidRDefault="0028625C" w:rsidP="0028625C">
      <w:pPr>
        <w:autoSpaceDE w:val="0"/>
        <w:autoSpaceDN w:val="0"/>
        <w:adjustRightInd w:val="0"/>
        <w:spacing w:after="0" w:line="240" w:lineRule="auto"/>
        <w:jc w:val="center"/>
        <w:rPr>
          <w:rFonts w:cs="Arial-ItalicMT"/>
          <w:i/>
          <w:iCs/>
        </w:rPr>
      </w:pPr>
      <w:r w:rsidRPr="0028625C">
        <w:rPr>
          <w:rStyle w:val="HTMLCite"/>
          <w:b/>
          <w:i w:val="0"/>
          <w:sz w:val="28"/>
          <w:szCs w:val="28"/>
        </w:rPr>
        <w:t>https://www.emat-tx.org</w:t>
      </w:r>
    </w:p>
    <w:p w14:paraId="4D538A63" w14:textId="77777777" w:rsidR="0028625C" w:rsidRDefault="0028625C" w:rsidP="00EE471C">
      <w:pPr>
        <w:autoSpaceDE w:val="0"/>
        <w:autoSpaceDN w:val="0"/>
        <w:adjustRightInd w:val="0"/>
        <w:spacing w:after="0" w:line="240" w:lineRule="auto"/>
        <w:rPr>
          <w:rFonts w:cs="Arial-ItalicMT"/>
          <w:i/>
          <w:iCs/>
        </w:rPr>
      </w:pPr>
    </w:p>
    <w:p w14:paraId="685014F2" w14:textId="77777777" w:rsidR="00EE471C" w:rsidRDefault="00EE471C" w:rsidP="00EE471C">
      <w:pPr>
        <w:autoSpaceDE w:val="0"/>
        <w:autoSpaceDN w:val="0"/>
        <w:adjustRightInd w:val="0"/>
        <w:spacing w:after="0" w:line="240" w:lineRule="auto"/>
        <w:rPr>
          <w:rFonts w:cs="Arial-ItalicMT"/>
          <w:i/>
          <w:iCs/>
        </w:rPr>
      </w:pPr>
      <w:r>
        <w:rPr>
          <w:rFonts w:cs="Arial-ItalicMT"/>
          <w:i/>
          <w:iCs/>
        </w:rPr>
        <w:t>Payment will also be processed at the same time on the secured web portal.</w:t>
      </w:r>
    </w:p>
    <w:p w14:paraId="634074C8" w14:textId="58A3DA52" w:rsidR="00EE471C" w:rsidRDefault="00562B86" w:rsidP="00EE471C">
      <w:pPr>
        <w:autoSpaceDE w:val="0"/>
        <w:autoSpaceDN w:val="0"/>
        <w:adjustRightInd w:val="0"/>
        <w:spacing w:after="0" w:line="240" w:lineRule="auto"/>
        <w:rPr>
          <w:rFonts w:cs="Arial-ItalicMT"/>
          <w:i/>
          <w:iCs/>
        </w:rPr>
      </w:pPr>
      <w:r>
        <w:rPr>
          <w:rFonts w:cs="Arial-ItalicMT"/>
          <w:i/>
          <w:iCs/>
        </w:rPr>
        <w:t>The cost of the application</w:t>
      </w:r>
      <w:r w:rsidR="00081A8F">
        <w:rPr>
          <w:rFonts w:cs="Arial-ItalicMT"/>
          <w:i/>
          <w:iCs/>
        </w:rPr>
        <w:t xml:space="preserve"> is $1</w:t>
      </w:r>
      <w:r w:rsidR="00782C48">
        <w:rPr>
          <w:rFonts w:cs="Arial-ItalicMT"/>
          <w:i/>
          <w:iCs/>
        </w:rPr>
        <w:t>50</w:t>
      </w:r>
      <w:r w:rsidR="00081A8F">
        <w:rPr>
          <w:rFonts w:cs="Arial-ItalicMT"/>
          <w:i/>
          <w:iCs/>
        </w:rPr>
        <w:t xml:space="preserve">.00.  </w:t>
      </w:r>
      <w:r w:rsidR="00EC3F0E">
        <w:rPr>
          <w:rFonts w:cs="Arial-ItalicMT"/>
          <w:i/>
          <w:iCs/>
        </w:rPr>
        <w:t>You must be a member of</w:t>
      </w:r>
      <w:r w:rsidR="00672E0C">
        <w:rPr>
          <w:rFonts w:cs="Arial-ItalicMT"/>
          <w:i/>
          <w:iCs/>
        </w:rPr>
        <w:t xml:space="preserve"> EMAT to apply for</w:t>
      </w:r>
      <w:r w:rsidR="0028625C">
        <w:rPr>
          <w:rFonts w:cs="Arial-ItalicMT"/>
          <w:i/>
          <w:iCs/>
        </w:rPr>
        <w:t xml:space="preserve"> recertification of your</w:t>
      </w:r>
      <w:r w:rsidR="00672E0C">
        <w:rPr>
          <w:rFonts w:cs="Arial-ItalicMT"/>
          <w:i/>
          <w:iCs/>
        </w:rPr>
        <w:t xml:space="preserve"> TEM</w:t>
      </w:r>
      <w:r w:rsidR="0028625C" w:rsidRPr="00C648B6">
        <w:rPr>
          <w:w w:val="105"/>
          <w:position w:val="10"/>
          <w:sz w:val="16"/>
          <w:szCs w:val="16"/>
        </w:rPr>
        <w:t>©</w:t>
      </w:r>
      <w:r w:rsidR="0028625C">
        <w:rPr>
          <w:rFonts w:cs="Arial-ItalicMT"/>
          <w:i/>
          <w:iCs/>
        </w:rPr>
        <w:t xml:space="preserve"> </w:t>
      </w:r>
      <w:r w:rsidR="00672E0C">
        <w:rPr>
          <w:rFonts w:cs="Arial-ItalicMT"/>
          <w:i/>
          <w:iCs/>
        </w:rPr>
        <w:t>and to continue to use the designation, you must remain a member of EMAT.</w:t>
      </w:r>
    </w:p>
    <w:p w14:paraId="29A5F4AD" w14:textId="77777777" w:rsidR="00514162" w:rsidRDefault="00514162" w:rsidP="00EE471C">
      <w:pPr>
        <w:autoSpaceDE w:val="0"/>
        <w:autoSpaceDN w:val="0"/>
        <w:adjustRightInd w:val="0"/>
        <w:spacing w:after="0" w:line="240" w:lineRule="auto"/>
        <w:rPr>
          <w:rFonts w:cs="Arial-ItalicMT"/>
          <w:i/>
          <w:iCs/>
        </w:rPr>
      </w:pPr>
    </w:p>
    <w:p w14:paraId="4156CFF4" w14:textId="599A6D01" w:rsidR="0002368E" w:rsidRDefault="0002368E" w:rsidP="0002368E">
      <w:pPr>
        <w:tabs>
          <w:tab w:val="left" w:pos="3390"/>
        </w:tabs>
        <w:spacing w:before="120"/>
        <w:jc w:val="both"/>
        <w:rPr>
          <w:rFonts w:cs="Arial"/>
        </w:rPr>
      </w:pPr>
      <w:r w:rsidRPr="00155536">
        <w:rPr>
          <w:rFonts w:cs="Arial"/>
        </w:rPr>
        <w:t>I w</w:t>
      </w:r>
      <w:r w:rsidR="0028625C">
        <w:rPr>
          <w:rFonts w:cs="Arial"/>
        </w:rPr>
        <w:t>ish to receive notices at my:</w:t>
      </w:r>
      <w:r w:rsidR="0028625C">
        <w:rPr>
          <w:rFonts w:cs="Arial"/>
        </w:rPr>
        <w:tab/>
        <w:t>_____</w:t>
      </w:r>
      <w:r w:rsidRPr="00155536">
        <w:rPr>
          <w:rFonts w:cs="Arial"/>
        </w:rPr>
        <w:t>Office</w:t>
      </w:r>
      <w:r w:rsidR="0028625C">
        <w:rPr>
          <w:rFonts w:cs="Arial"/>
        </w:rPr>
        <w:tab/>
        <w:t>_____</w:t>
      </w:r>
      <w:r w:rsidRPr="00155536">
        <w:rPr>
          <w:rFonts w:cs="Arial"/>
        </w:rPr>
        <w:t>Home</w:t>
      </w:r>
    </w:p>
    <w:p w14:paraId="5EA85182" w14:textId="77777777" w:rsidR="00514162" w:rsidRPr="00155536" w:rsidRDefault="00514162" w:rsidP="0002368E">
      <w:pPr>
        <w:tabs>
          <w:tab w:val="left" w:pos="3390"/>
        </w:tabs>
        <w:spacing w:before="120"/>
        <w:jc w:val="both"/>
        <w:rPr>
          <w:rFonts w:cs="Arial"/>
        </w:rPr>
      </w:pPr>
    </w:p>
    <w:p w14:paraId="007037F6" w14:textId="77777777" w:rsidR="0002368E" w:rsidRDefault="0002368E" w:rsidP="0002368E">
      <w:pPr>
        <w:jc w:val="both"/>
        <w:rPr>
          <w:rFonts w:cs="Arial"/>
        </w:rPr>
      </w:pPr>
      <w:r w:rsidRPr="00155536">
        <w:rPr>
          <w:rFonts w:cs="Arial"/>
        </w:rPr>
        <w:t xml:space="preserve">I understand my electronic application will be purged/deleted from the EMAT system following the Annual Awards Ceremony.  </w:t>
      </w:r>
    </w:p>
    <w:p w14:paraId="3A749C0F" w14:textId="6C1F889E" w:rsidR="0002368E" w:rsidRDefault="0002368E" w:rsidP="0002368E">
      <w:pPr>
        <w:jc w:val="both"/>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I understand the application disposition policy. </w:t>
      </w:r>
    </w:p>
    <w:p w14:paraId="4BB945CC" w14:textId="77777777" w:rsidR="00514162" w:rsidRPr="00155536" w:rsidRDefault="00514162" w:rsidP="0002368E">
      <w:pPr>
        <w:jc w:val="both"/>
        <w:rPr>
          <w:rFonts w:cs="Arial"/>
        </w:rPr>
      </w:pPr>
    </w:p>
    <w:p w14:paraId="2693ABD1" w14:textId="77777777" w:rsidR="0002368E" w:rsidRPr="00155536" w:rsidRDefault="0002368E" w:rsidP="0002368E">
      <w:pPr>
        <w:jc w:val="both"/>
        <w:rPr>
          <w:rFonts w:cs="Arial"/>
        </w:rPr>
      </w:pPr>
      <w:r w:rsidRPr="00155536">
        <w:rPr>
          <w:rFonts w:cs="Arial"/>
        </w:rPr>
        <w:t xml:space="preserve">If awarded certification, I will allow EMAT to post my picture on its web site: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No</w:t>
      </w:r>
    </w:p>
    <w:p w14:paraId="511A074C" w14:textId="77777777" w:rsidR="00514162" w:rsidRDefault="0002368E" w:rsidP="00554000">
      <w:pPr>
        <w:spacing w:after="120"/>
        <w:jc w:val="both"/>
        <w:rPr>
          <w:rFonts w:cs="Arial"/>
        </w:rPr>
      </w:pPr>
      <w:r w:rsidRPr="00155536">
        <w:rPr>
          <w:rFonts w:cs="Arial"/>
        </w:rPr>
        <w:t xml:space="preserve">The recertification deadline date is </w:t>
      </w:r>
      <w:r w:rsidR="0028625C">
        <w:rPr>
          <w:rFonts w:cs="Arial"/>
        </w:rPr>
        <w:t>December 31th</w:t>
      </w:r>
      <w:r w:rsidRPr="00155536">
        <w:rPr>
          <w:rFonts w:cs="Arial"/>
        </w:rPr>
        <w:t xml:space="preserve"> of the fourth (4</w:t>
      </w:r>
      <w:r w:rsidRPr="00155536">
        <w:rPr>
          <w:rFonts w:cs="Arial"/>
          <w:vertAlign w:val="superscript"/>
        </w:rPr>
        <w:t>th</w:t>
      </w:r>
      <w:r w:rsidRPr="00155536">
        <w:rPr>
          <w:rFonts w:cs="Arial"/>
        </w:rPr>
        <w:t>) year as it appears on my certificate.</w:t>
      </w:r>
    </w:p>
    <w:p w14:paraId="536E73FD" w14:textId="1DB78CFC" w:rsidR="00EE471C" w:rsidRDefault="00EE471C" w:rsidP="00554000">
      <w:pPr>
        <w:spacing w:after="120"/>
        <w:jc w:val="both"/>
        <w:rPr>
          <w:rFonts w:cs="PerpetuaTitlingMT-Bold"/>
          <w:b/>
          <w:bCs/>
          <w:sz w:val="38"/>
          <w:szCs w:val="38"/>
        </w:rPr>
      </w:pPr>
    </w:p>
    <w:p w14:paraId="0AF40ECC" w14:textId="0C1344AE" w:rsidR="00B06BA2" w:rsidRPr="00155536" w:rsidRDefault="00B06BA2" w:rsidP="00B06BA2">
      <w:pPr>
        <w:spacing w:after="120"/>
        <w:ind w:left="-360" w:firstLine="630"/>
        <w:rPr>
          <w:rFonts w:cs="Arial"/>
        </w:rPr>
      </w:pPr>
      <w:r w:rsidRPr="00155536">
        <w:rPr>
          <w:rFonts w:cs="Arial"/>
          <w:b/>
        </w:rPr>
        <w:t>Notes:</w:t>
      </w:r>
    </w:p>
    <w:p w14:paraId="4FE86ED7" w14:textId="5A3E81BB" w:rsidR="00B06BA2" w:rsidRPr="00155536" w:rsidRDefault="00B06BA2" w:rsidP="00E36EB2">
      <w:pPr>
        <w:widowControl w:val="0"/>
        <w:numPr>
          <w:ilvl w:val="0"/>
          <w:numId w:val="13"/>
        </w:numPr>
        <w:tabs>
          <w:tab w:val="clear" w:pos="720"/>
        </w:tabs>
        <w:spacing w:after="120" w:line="240" w:lineRule="auto"/>
        <w:ind w:left="630" w:hanging="360"/>
        <w:rPr>
          <w:rFonts w:cs="Arial"/>
          <w:b/>
        </w:rPr>
      </w:pPr>
      <w:r w:rsidRPr="00155536">
        <w:rPr>
          <w:rFonts w:cs="Arial"/>
          <w:b/>
        </w:rPr>
        <w:t xml:space="preserve">Requirement:  Checklist must be completed and included in </w:t>
      </w:r>
      <w:r w:rsidR="008D651C">
        <w:rPr>
          <w:rFonts w:cs="Arial"/>
          <w:b/>
        </w:rPr>
        <w:t>re</w:t>
      </w:r>
      <w:r w:rsidRPr="00155536">
        <w:rPr>
          <w:rFonts w:cs="Arial"/>
          <w:b/>
        </w:rPr>
        <w:t>certification application.</w:t>
      </w:r>
    </w:p>
    <w:p w14:paraId="22F119EE" w14:textId="58AACFCC" w:rsidR="00B06BA2" w:rsidRPr="00155536" w:rsidRDefault="00B06BA2" w:rsidP="00E36EB2">
      <w:pPr>
        <w:widowControl w:val="0"/>
        <w:numPr>
          <w:ilvl w:val="0"/>
          <w:numId w:val="13"/>
        </w:numPr>
        <w:tabs>
          <w:tab w:val="clear" w:pos="720"/>
        </w:tabs>
        <w:spacing w:after="120" w:line="240" w:lineRule="auto"/>
        <w:ind w:left="630" w:hanging="360"/>
        <w:rPr>
          <w:rFonts w:cs="Arial"/>
        </w:rPr>
      </w:pPr>
      <w:r w:rsidRPr="00155536">
        <w:rPr>
          <w:rFonts w:cs="Arial"/>
        </w:rPr>
        <w:t xml:space="preserve">The </w:t>
      </w:r>
      <w:r>
        <w:rPr>
          <w:rFonts w:cs="Arial"/>
        </w:rPr>
        <w:t xml:space="preserve">applicant </w:t>
      </w:r>
      <w:r w:rsidRPr="00155536">
        <w:rPr>
          <w:rFonts w:cs="Arial"/>
        </w:rPr>
        <w:t>applying for</w:t>
      </w:r>
      <w:r>
        <w:rPr>
          <w:rFonts w:cs="Arial"/>
        </w:rPr>
        <w:t xml:space="preserve"> a</w:t>
      </w:r>
      <w:r w:rsidRPr="00155536">
        <w:rPr>
          <w:rFonts w:cs="Arial"/>
        </w:rPr>
        <w:t xml:space="preserve"> </w:t>
      </w:r>
      <w:r w:rsidR="008D651C">
        <w:rPr>
          <w:rFonts w:cs="Arial"/>
        </w:rPr>
        <w:t xml:space="preserve">recertification of </w:t>
      </w:r>
      <w:r>
        <w:rPr>
          <w:rFonts w:cs="Arial"/>
        </w:rPr>
        <w:t>TEM</w:t>
      </w:r>
      <w:r w:rsidRPr="00155536">
        <w:rPr>
          <w:rFonts w:cs="Arial"/>
        </w:rPr>
        <w:t xml:space="preserve">, must submit a complete </w:t>
      </w:r>
      <w:r>
        <w:rPr>
          <w:rFonts w:cs="Arial"/>
        </w:rPr>
        <w:t>TEM</w:t>
      </w:r>
      <w:r w:rsidR="00CC75D1">
        <w:rPr>
          <w:rFonts w:cs="Arial"/>
        </w:rPr>
        <w:t xml:space="preserve"> </w:t>
      </w:r>
      <w:r w:rsidRPr="00155536">
        <w:rPr>
          <w:rFonts w:cs="Arial"/>
        </w:rPr>
        <w:t>application.</w:t>
      </w:r>
    </w:p>
    <w:p w14:paraId="0725A553" w14:textId="4A4426E9" w:rsidR="0026300F" w:rsidRPr="00155536" w:rsidRDefault="0026300F" w:rsidP="00E36EB2">
      <w:pPr>
        <w:widowControl w:val="0"/>
        <w:numPr>
          <w:ilvl w:val="0"/>
          <w:numId w:val="13"/>
        </w:numPr>
        <w:tabs>
          <w:tab w:val="clear" w:pos="720"/>
        </w:tabs>
        <w:spacing w:after="120" w:line="240" w:lineRule="auto"/>
        <w:ind w:left="630" w:hanging="360"/>
        <w:rPr>
          <w:rFonts w:cs="Arial"/>
        </w:rPr>
      </w:pPr>
      <w:r w:rsidRPr="00155536">
        <w:rPr>
          <w:rFonts w:cs="Arial"/>
        </w:rPr>
        <w:t xml:space="preserve">The </w:t>
      </w:r>
      <w:r>
        <w:rPr>
          <w:rFonts w:cs="Arial"/>
        </w:rPr>
        <w:t>five (5) year</w:t>
      </w:r>
      <w:r w:rsidRPr="00155536">
        <w:rPr>
          <w:rFonts w:cs="Arial"/>
        </w:rPr>
        <w:t xml:space="preserve"> period is as of the date of signature on this application.</w:t>
      </w:r>
    </w:p>
    <w:p w14:paraId="4182B9A4" w14:textId="77777777" w:rsidR="00B06BA2" w:rsidRDefault="00B06BA2" w:rsidP="00E36EB2">
      <w:pPr>
        <w:widowControl w:val="0"/>
        <w:numPr>
          <w:ilvl w:val="0"/>
          <w:numId w:val="13"/>
        </w:numPr>
        <w:tabs>
          <w:tab w:val="clear" w:pos="720"/>
        </w:tabs>
        <w:spacing w:after="120" w:line="240" w:lineRule="auto"/>
        <w:ind w:left="630" w:hanging="360"/>
        <w:rPr>
          <w:rFonts w:cs="Arial"/>
        </w:rPr>
      </w:pPr>
      <w:r w:rsidRPr="00155536">
        <w:rPr>
          <w:rFonts w:cs="Arial"/>
        </w:rPr>
        <w:t xml:space="preserve">Names and phone numbers provided for individuals that can verify information will only be used for minor clarifications.  They will not be used as the sole source for verification.  </w:t>
      </w:r>
      <w:r w:rsidRPr="00155536">
        <w:rPr>
          <w:rFonts w:cs="Arial"/>
          <w:b/>
          <w:u w:val="single"/>
        </w:rPr>
        <w:t>The documentation must stand on its own</w:t>
      </w:r>
      <w:r w:rsidRPr="00155536">
        <w:rPr>
          <w:rFonts w:cs="Arial"/>
        </w:rPr>
        <w:t>.</w:t>
      </w:r>
    </w:p>
    <w:p w14:paraId="4558A745" w14:textId="25A86C46" w:rsidR="00514162" w:rsidRDefault="00514162">
      <w:pPr>
        <w:rPr>
          <w:rFonts w:cs="Arial"/>
        </w:rPr>
      </w:pPr>
      <w:r>
        <w:rPr>
          <w:rFonts w:cs="Arial"/>
        </w:rPr>
        <w:br w:type="page"/>
      </w:r>
    </w:p>
    <w:p w14:paraId="687CA4B7" w14:textId="10C7DD9F" w:rsidR="00017099" w:rsidRDefault="00017099" w:rsidP="00514162">
      <w:pPr>
        <w:jc w:val="center"/>
        <w:rPr>
          <w:rFonts w:cs="Arial"/>
          <w:b/>
          <w:sz w:val="28"/>
          <w:szCs w:val="28"/>
        </w:rPr>
      </w:pPr>
      <w:r>
        <w:rPr>
          <w:rFonts w:cs="Arial"/>
          <w:b/>
          <w:sz w:val="28"/>
          <w:szCs w:val="28"/>
        </w:rPr>
        <w:lastRenderedPageBreak/>
        <w:t>REFERENCES</w:t>
      </w:r>
    </w:p>
    <w:p w14:paraId="24F663E2" w14:textId="23A4EF15" w:rsidR="00702193" w:rsidRDefault="00702193" w:rsidP="00702193">
      <w:r w:rsidRPr="00977C4E">
        <w:t xml:space="preserve">Candidate must submit the names of three references, and information on their references sources, as requested below.  </w:t>
      </w:r>
    </w:p>
    <w:p w14:paraId="2DFF9126" w14:textId="1B628D60" w:rsidR="00702193" w:rsidRDefault="00702193" w:rsidP="00702193">
      <w:r w:rsidRPr="00977C4E">
        <w:t>(Note-let your references sources know they are being listed, and that the Commission will make verification calls to check the information provided.)</w:t>
      </w:r>
    </w:p>
    <w:p w14:paraId="5F6AF1E8" w14:textId="77777777" w:rsidR="00F11379" w:rsidRDefault="00F11379" w:rsidP="00F11379">
      <w:r>
        <w:t>See pages 4 for details on reference letters.  Place the letters behind this sheet when scanning.</w:t>
      </w:r>
    </w:p>
    <w:p w14:paraId="0974C309" w14:textId="77777777" w:rsidR="00F11379" w:rsidRPr="00977C4E" w:rsidRDefault="00F11379" w:rsidP="00702193"/>
    <w:p w14:paraId="393A841F" w14:textId="77777777" w:rsidR="00702193" w:rsidRDefault="00702193" w:rsidP="00702193">
      <w:r>
        <w:t xml:space="preserve">Current Supervisor </w:t>
      </w:r>
    </w:p>
    <w:p w14:paraId="2943ABC1" w14:textId="77777777" w:rsidR="00702193" w:rsidRDefault="00702193" w:rsidP="00702193"/>
    <w:p w14:paraId="2420DAC4" w14:textId="77777777" w:rsidR="00702193" w:rsidRDefault="00702193" w:rsidP="00702193"/>
    <w:p w14:paraId="1B7547E7" w14:textId="6CCD8F11" w:rsidR="00702193" w:rsidRDefault="00702193" w:rsidP="00702193">
      <w:r>
        <w:t>Past Supervisors of those listed in work History.</w:t>
      </w:r>
    </w:p>
    <w:p w14:paraId="2241B8CB" w14:textId="77777777" w:rsidR="00702193" w:rsidRDefault="00702193" w:rsidP="00702193"/>
    <w:p w14:paraId="4E5AFBB8" w14:textId="77777777" w:rsidR="00702193" w:rsidRDefault="00702193" w:rsidP="00702193"/>
    <w:p w14:paraId="5E8DC7C5" w14:textId="056F3325" w:rsidR="00702193" w:rsidRDefault="00702193">
      <w:pPr>
        <w:rPr>
          <w:rFonts w:cs="Arial"/>
          <w:b/>
          <w:sz w:val="28"/>
          <w:szCs w:val="28"/>
        </w:rPr>
      </w:pPr>
      <w:r>
        <w:rPr>
          <w:rFonts w:cs="Arial"/>
          <w:b/>
          <w:sz w:val="28"/>
          <w:szCs w:val="28"/>
        </w:rPr>
        <w:br w:type="page"/>
      </w:r>
    </w:p>
    <w:p w14:paraId="19DB4D08" w14:textId="77777777" w:rsidR="00514162" w:rsidRPr="00155536" w:rsidRDefault="00514162" w:rsidP="00514162">
      <w:pPr>
        <w:jc w:val="center"/>
        <w:rPr>
          <w:rFonts w:cs="Arial"/>
          <w:b/>
          <w:sz w:val="28"/>
          <w:szCs w:val="28"/>
        </w:rPr>
      </w:pPr>
      <w:r w:rsidRPr="00155536">
        <w:rPr>
          <w:rFonts w:cs="Arial"/>
          <w:b/>
          <w:sz w:val="28"/>
          <w:szCs w:val="28"/>
        </w:rPr>
        <w:lastRenderedPageBreak/>
        <w:t>WORK HISTORY / EXPERIENCE SECTION INSTRUCTIONS</w:t>
      </w:r>
    </w:p>
    <w:p w14:paraId="3FDC7FDC" w14:textId="6B7D2AB2" w:rsidR="00090EDD" w:rsidRPr="00E36EB2" w:rsidRDefault="00090EDD" w:rsidP="00E36EB2">
      <w:pPr>
        <w:rPr>
          <w:rFonts w:cs="Arial"/>
        </w:rPr>
      </w:pPr>
    </w:p>
    <w:tbl>
      <w:tblPr>
        <w:tblW w:w="8640" w:type="dxa"/>
        <w:tblInd w:w="114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6120"/>
      </w:tblGrid>
      <w:tr w:rsidR="00090EDD" w:rsidRPr="00155536" w14:paraId="27C6371E" w14:textId="77777777" w:rsidTr="00514162">
        <w:trPr>
          <w:cantSplit/>
        </w:trPr>
        <w:tc>
          <w:tcPr>
            <w:tcW w:w="2520" w:type="dxa"/>
            <w:shd w:val="clear" w:color="auto" w:fill="CEBCFC"/>
          </w:tcPr>
          <w:p w14:paraId="0921F909" w14:textId="77777777" w:rsidR="00090EDD" w:rsidRPr="00155536" w:rsidRDefault="00090EDD" w:rsidP="00F11379">
            <w:pPr>
              <w:jc w:val="center"/>
              <w:rPr>
                <w:rFonts w:cs="Arial"/>
                <w:b/>
                <w:sz w:val="28"/>
                <w:szCs w:val="28"/>
              </w:rPr>
            </w:pPr>
            <w:r w:rsidRPr="00155536">
              <w:rPr>
                <w:rFonts w:cs="Arial"/>
                <w:b/>
                <w:sz w:val="28"/>
                <w:szCs w:val="28"/>
              </w:rPr>
              <w:t>Criteria</w:t>
            </w:r>
          </w:p>
          <w:p w14:paraId="775B8723" w14:textId="77777777" w:rsidR="00090EDD" w:rsidRPr="00155536" w:rsidRDefault="00090EDD" w:rsidP="00F11379">
            <w:pPr>
              <w:jc w:val="center"/>
              <w:rPr>
                <w:rFonts w:cs="Arial"/>
                <w:sz w:val="28"/>
                <w:szCs w:val="28"/>
              </w:rPr>
            </w:pPr>
          </w:p>
        </w:tc>
        <w:tc>
          <w:tcPr>
            <w:tcW w:w="6120" w:type="dxa"/>
            <w:shd w:val="clear" w:color="auto" w:fill="CEBCFC"/>
          </w:tcPr>
          <w:p w14:paraId="0D5C44C0" w14:textId="77777777" w:rsidR="00090EDD" w:rsidRPr="00155536" w:rsidRDefault="00090EDD" w:rsidP="00F11379">
            <w:pPr>
              <w:jc w:val="center"/>
              <w:rPr>
                <w:rFonts w:cs="Arial"/>
                <w:b/>
                <w:sz w:val="28"/>
                <w:szCs w:val="28"/>
              </w:rPr>
            </w:pPr>
            <w:r>
              <w:rPr>
                <w:rFonts w:cs="Arial"/>
                <w:b/>
                <w:sz w:val="28"/>
                <w:szCs w:val="28"/>
              </w:rPr>
              <w:t>Recertification for TEM</w:t>
            </w:r>
          </w:p>
        </w:tc>
      </w:tr>
      <w:tr w:rsidR="00090EDD" w:rsidRPr="00155536" w14:paraId="66DFAA53" w14:textId="77777777" w:rsidTr="00F11379">
        <w:trPr>
          <w:cantSplit/>
          <w:trHeight w:val="3123"/>
        </w:trPr>
        <w:tc>
          <w:tcPr>
            <w:tcW w:w="2520" w:type="dxa"/>
          </w:tcPr>
          <w:p w14:paraId="7A3D4AAB" w14:textId="77777777" w:rsidR="00090EDD" w:rsidRPr="00155536" w:rsidRDefault="00090EDD" w:rsidP="00F11379">
            <w:pPr>
              <w:rPr>
                <w:rFonts w:cs="Arial"/>
              </w:rPr>
            </w:pPr>
            <w:r w:rsidRPr="00155536">
              <w:rPr>
                <w:rFonts w:cs="Arial"/>
                <w:b/>
                <w:i/>
              </w:rPr>
              <w:t>Work History/ Experience</w:t>
            </w:r>
          </w:p>
        </w:tc>
        <w:tc>
          <w:tcPr>
            <w:tcW w:w="6120" w:type="dxa"/>
          </w:tcPr>
          <w:p w14:paraId="1C667AFC" w14:textId="77777777" w:rsidR="00090EDD" w:rsidRPr="00155536" w:rsidRDefault="00090EDD" w:rsidP="00F11379">
            <w:pPr>
              <w:spacing w:before="60"/>
              <w:ind w:left="28"/>
              <w:rPr>
                <w:rFonts w:cs="Arial"/>
              </w:rPr>
            </w:pPr>
            <w:r w:rsidRPr="00AD266E">
              <w:rPr>
                <w:rFonts w:cs="Arial"/>
              </w:rPr>
              <w:t>Four (4) years with at least two (2) years of d</w:t>
            </w:r>
            <w:r w:rsidRPr="00155536">
              <w:rPr>
                <w:rFonts w:cs="Arial"/>
              </w:rPr>
              <w:t xml:space="preserve">isaster related and/or emergency management experience in Texas.  Support documentation required from agency benefitting from </w:t>
            </w:r>
            <w:r>
              <w:rPr>
                <w:rFonts w:cs="Arial"/>
              </w:rPr>
              <w:t xml:space="preserve">this </w:t>
            </w:r>
            <w:r w:rsidRPr="00155536">
              <w:rPr>
                <w:rFonts w:cs="Arial"/>
              </w:rPr>
              <w:t>service;</w:t>
            </w:r>
          </w:p>
          <w:p w14:paraId="2288C893" w14:textId="77777777" w:rsidR="00090EDD" w:rsidRDefault="00090EDD" w:rsidP="00F11379">
            <w:pPr>
              <w:jc w:val="center"/>
              <w:rPr>
                <w:rFonts w:cs="Arial"/>
                <w:b/>
              </w:rPr>
            </w:pPr>
            <w:r w:rsidRPr="00155536">
              <w:rPr>
                <w:rFonts w:cs="Arial"/>
                <w:b/>
              </w:rPr>
              <w:t>AND</w:t>
            </w:r>
          </w:p>
          <w:p w14:paraId="74837DA0" w14:textId="731D4526" w:rsidR="00090EDD" w:rsidRDefault="00090EDD" w:rsidP="00F11379">
            <w:pPr>
              <w:ind w:left="388" w:hanging="388"/>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Pr>
                <w:rFonts w:cs="Arial"/>
              </w:rPr>
              <w:t xml:space="preserve">  </w:t>
            </w:r>
            <w:r w:rsidRPr="00B06BA2">
              <w:rPr>
                <w:rFonts w:cs="Arial"/>
              </w:rPr>
              <w:t xml:space="preserve">One experience either a Texas Full-scale exercise development or significant role </w:t>
            </w:r>
            <w:r>
              <w:rPr>
                <w:rFonts w:cs="Arial"/>
              </w:rPr>
              <w:t xml:space="preserve">in the last </w:t>
            </w:r>
            <w:r w:rsidR="00514162">
              <w:rPr>
                <w:rFonts w:cs="Arial"/>
              </w:rPr>
              <w:t>five</w:t>
            </w:r>
            <w:r>
              <w:rPr>
                <w:rFonts w:cs="Arial"/>
              </w:rPr>
              <w:t xml:space="preserve"> (</w:t>
            </w:r>
            <w:r w:rsidR="00514162">
              <w:rPr>
                <w:rFonts w:cs="Arial"/>
              </w:rPr>
              <w:t>5</w:t>
            </w:r>
            <w:r>
              <w:rPr>
                <w:rFonts w:cs="Arial"/>
              </w:rPr>
              <w:t>) years.</w:t>
            </w:r>
          </w:p>
          <w:p w14:paraId="7377553D" w14:textId="77777777" w:rsidR="00090EDD" w:rsidRDefault="00090EDD" w:rsidP="00F11379">
            <w:pPr>
              <w:jc w:val="center"/>
              <w:rPr>
                <w:rFonts w:cs="Arial"/>
                <w:b/>
              </w:rPr>
            </w:pPr>
            <w:r>
              <w:rPr>
                <w:rFonts w:cs="Arial"/>
                <w:b/>
              </w:rPr>
              <w:t>Or</w:t>
            </w:r>
          </w:p>
          <w:p w14:paraId="440DF793" w14:textId="2FEDD860" w:rsidR="00090EDD" w:rsidRPr="00155536" w:rsidRDefault="00090EDD" w:rsidP="00514162">
            <w:pPr>
              <w:widowControl w:val="0"/>
              <w:spacing w:after="0" w:line="240" w:lineRule="auto"/>
              <w:ind w:left="388" w:hanging="388"/>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 </w:t>
            </w:r>
            <w:r w:rsidRPr="00B06BA2">
              <w:rPr>
                <w:rFonts w:cs="Arial"/>
              </w:rPr>
              <w:t>Actual disaster/emergency management parti</w:t>
            </w:r>
            <w:r>
              <w:rPr>
                <w:rFonts w:cs="Arial"/>
              </w:rPr>
              <w:t xml:space="preserve">cipation in a disaster in Texas in the last </w:t>
            </w:r>
            <w:r w:rsidR="00514162">
              <w:rPr>
                <w:rFonts w:cs="Arial"/>
              </w:rPr>
              <w:t>five</w:t>
            </w:r>
            <w:r>
              <w:rPr>
                <w:rFonts w:cs="Arial"/>
              </w:rPr>
              <w:t xml:space="preserve"> (</w:t>
            </w:r>
            <w:r w:rsidR="00514162">
              <w:rPr>
                <w:rFonts w:cs="Arial"/>
              </w:rPr>
              <w:t>5</w:t>
            </w:r>
            <w:r>
              <w:rPr>
                <w:rFonts w:cs="Arial"/>
              </w:rPr>
              <w:t>) years.</w:t>
            </w:r>
          </w:p>
        </w:tc>
      </w:tr>
    </w:tbl>
    <w:p w14:paraId="2D962FE2" w14:textId="77777777" w:rsidR="00090EDD" w:rsidRPr="00155536" w:rsidRDefault="00090EDD" w:rsidP="00090EDD">
      <w:pPr>
        <w:spacing w:line="360" w:lineRule="auto"/>
        <w:rPr>
          <w:rFonts w:cs="Arial"/>
          <w:b/>
          <w:sz w:val="16"/>
          <w:szCs w:val="16"/>
          <w:u w:val="single"/>
        </w:rPr>
      </w:pPr>
    </w:p>
    <w:p w14:paraId="75B7C2FF" w14:textId="52929FF5" w:rsidR="00090EDD" w:rsidRPr="00155536" w:rsidRDefault="00090EDD" w:rsidP="00090EDD">
      <w:pPr>
        <w:spacing w:line="360" w:lineRule="auto"/>
        <w:ind w:left="270"/>
        <w:rPr>
          <w:rFonts w:cs="Arial"/>
          <w:b/>
          <w:sz w:val="28"/>
          <w:szCs w:val="28"/>
          <w:u w:val="single"/>
        </w:rPr>
      </w:pPr>
      <w:r w:rsidRPr="00155536">
        <w:rPr>
          <w:rFonts w:cs="Arial"/>
          <w:b/>
          <w:sz w:val="28"/>
          <w:szCs w:val="28"/>
          <w:u w:val="single"/>
        </w:rPr>
        <w:t xml:space="preserve">Work History / Experience </w:t>
      </w:r>
    </w:p>
    <w:p w14:paraId="25C09EEF" w14:textId="77777777" w:rsidR="00090EDD" w:rsidRPr="00155536" w:rsidRDefault="00090EDD" w:rsidP="00090EDD">
      <w:pPr>
        <w:spacing w:after="120"/>
        <w:ind w:left="720" w:hanging="450"/>
        <w:jc w:val="both"/>
        <w:rPr>
          <w:rFonts w:cs="Arial"/>
          <w:b/>
        </w:rPr>
      </w:pPr>
      <w:r w:rsidRPr="00155536">
        <w:rPr>
          <w:rFonts w:cs="Arial"/>
        </w:rPr>
        <w:t>I.</w:t>
      </w:r>
      <w:r w:rsidRPr="00155536">
        <w:rPr>
          <w:rFonts w:cs="Arial"/>
        </w:rPr>
        <w:tab/>
        <w:t xml:space="preserve">Work Experience must be Emergency Management related.  It must demonstrate participation in two (2) of the five (5) mission area of Emergency Management:  mitigation, prevention, protection, response, and recovery. </w:t>
      </w:r>
      <w:r>
        <w:rPr>
          <w:rFonts w:cs="Arial"/>
        </w:rPr>
        <w:t xml:space="preserve"> </w:t>
      </w:r>
      <w:r w:rsidRPr="00155536">
        <w:rPr>
          <w:rFonts w:cs="Arial"/>
          <w:b/>
        </w:rPr>
        <w:t xml:space="preserve">Proof of Emergency Management related work and experience must be documented with a position description and signed documentation from the Emergency Management Director for the </w:t>
      </w:r>
      <w:r>
        <w:rPr>
          <w:rFonts w:cs="Arial"/>
          <w:b/>
        </w:rPr>
        <w:t>jurisdiction which the service occurred</w:t>
      </w:r>
      <w:r w:rsidRPr="00155536">
        <w:rPr>
          <w:rFonts w:cs="Arial"/>
          <w:b/>
        </w:rPr>
        <w:t xml:space="preserve"> identifying dates of direct emergency management service.</w:t>
      </w:r>
    </w:p>
    <w:p w14:paraId="699DF8AF" w14:textId="526069AD" w:rsidR="00090EDD" w:rsidRPr="00F11379" w:rsidRDefault="004D7D3B" w:rsidP="00090EDD">
      <w:pPr>
        <w:spacing w:line="360" w:lineRule="auto"/>
        <w:ind w:left="270"/>
        <w:rPr>
          <w:rFonts w:cs="Arial"/>
          <w:b/>
        </w:rPr>
      </w:pPr>
      <w:r w:rsidRPr="00F11379">
        <w:rPr>
          <w:rFonts w:cs="Arial"/>
          <w:b/>
        </w:rPr>
        <w:t>See page 4 for further information.</w:t>
      </w:r>
    </w:p>
    <w:p w14:paraId="6C5A44D0" w14:textId="77777777" w:rsidR="00090EDD" w:rsidRPr="00155536" w:rsidRDefault="00090EDD" w:rsidP="00090EDD">
      <w:pPr>
        <w:spacing w:line="360" w:lineRule="auto"/>
        <w:ind w:left="270"/>
        <w:rPr>
          <w:rFonts w:cs="Arial"/>
          <w:b/>
          <w:sz w:val="28"/>
          <w:szCs w:val="28"/>
          <w:u w:val="single"/>
        </w:rPr>
      </w:pPr>
      <w:r w:rsidRPr="00155536">
        <w:rPr>
          <w:rFonts w:cs="Arial"/>
          <w:b/>
          <w:sz w:val="28"/>
          <w:szCs w:val="28"/>
          <w:u w:val="single"/>
        </w:rPr>
        <w:t>Work History/Experience #1</w:t>
      </w:r>
    </w:p>
    <w:p w14:paraId="5E0EC756" w14:textId="77777777" w:rsidR="00090EDD" w:rsidRPr="00155536" w:rsidRDefault="00090EDD" w:rsidP="00090EDD">
      <w:pPr>
        <w:spacing w:after="0" w:line="240" w:lineRule="auto"/>
        <w:ind w:left="270"/>
        <w:rPr>
          <w:rFonts w:cs="Arial"/>
        </w:rPr>
      </w:pPr>
      <w:r w:rsidRPr="00155536">
        <w:rPr>
          <w:rFonts w:cs="Arial"/>
        </w:rPr>
        <w:t>Period Covered:</w:t>
      </w:r>
    </w:p>
    <w:p w14:paraId="78021E1B" w14:textId="77777777" w:rsidR="00090EDD" w:rsidRPr="00155536" w:rsidRDefault="00090EDD" w:rsidP="00090EDD">
      <w:pPr>
        <w:spacing w:after="0" w:line="240" w:lineRule="auto"/>
        <w:ind w:left="270"/>
        <w:rPr>
          <w:rFonts w:cs="Arial"/>
        </w:rPr>
      </w:pPr>
      <w:r w:rsidRPr="00155536">
        <w:rPr>
          <w:rFonts w:cs="Arial"/>
        </w:rPr>
        <w:t>Jurisdiction/Company/Organization:</w:t>
      </w:r>
    </w:p>
    <w:p w14:paraId="0449F948" w14:textId="77777777" w:rsidR="00090EDD" w:rsidRPr="00155536" w:rsidRDefault="00090EDD" w:rsidP="00090EDD">
      <w:pPr>
        <w:spacing w:after="0" w:line="240" w:lineRule="auto"/>
        <w:ind w:left="270"/>
        <w:rPr>
          <w:rFonts w:cs="Arial"/>
        </w:rPr>
      </w:pPr>
      <w:r w:rsidRPr="00155536">
        <w:rPr>
          <w:rFonts w:cs="Arial"/>
        </w:rPr>
        <w:t>Job Title:</w:t>
      </w:r>
    </w:p>
    <w:p w14:paraId="24ED0238" w14:textId="77777777" w:rsidR="00090EDD" w:rsidRPr="00155536" w:rsidRDefault="00090EDD" w:rsidP="00090EDD">
      <w:pPr>
        <w:spacing w:after="0" w:line="240" w:lineRule="auto"/>
        <w:ind w:left="270"/>
        <w:rPr>
          <w:rFonts w:cs="Arial"/>
        </w:rPr>
      </w:pPr>
      <w:r w:rsidRPr="00155536">
        <w:rPr>
          <w:rFonts w:cs="Arial"/>
        </w:rPr>
        <w:t>Address:</w:t>
      </w:r>
    </w:p>
    <w:p w14:paraId="337AE7A0" w14:textId="77777777" w:rsidR="00090EDD" w:rsidRPr="00155536" w:rsidRDefault="00090EDD" w:rsidP="00090EDD">
      <w:pPr>
        <w:spacing w:after="0" w:line="240" w:lineRule="auto"/>
        <w:ind w:left="270"/>
        <w:rPr>
          <w:rFonts w:cs="Arial"/>
        </w:rPr>
      </w:pPr>
      <w:r w:rsidRPr="00155536">
        <w:rPr>
          <w:rFonts w:cs="Arial"/>
        </w:rPr>
        <w:t>City/State/Zip:</w:t>
      </w:r>
    </w:p>
    <w:p w14:paraId="0D14B155" w14:textId="77777777" w:rsidR="00090EDD" w:rsidRPr="00155536" w:rsidRDefault="00090EDD" w:rsidP="00090EDD">
      <w:pPr>
        <w:spacing w:after="0" w:line="240" w:lineRule="auto"/>
        <w:ind w:left="270"/>
        <w:rPr>
          <w:rFonts w:cs="Arial"/>
        </w:rPr>
      </w:pPr>
      <w:r w:rsidRPr="00155536">
        <w:rPr>
          <w:rFonts w:cs="Arial"/>
        </w:rPr>
        <w:t>Point of Contact/Title:</w:t>
      </w:r>
    </w:p>
    <w:p w14:paraId="6DE3B2F0" w14:textId="77777777" w:rsidR="00090EDD" w:rsidRPr="00155536" w:rsidRDefault="00090EDD" w:rsidP="00090EDD">
      <w:pPr>
        <w:spacing w:after="0" w:line="240" w:lineRule="auto"/>
        <w:ind w:left="270"/>
        <w:rPr>
          <w:rFonts w:cs="Arial"/>
        </w:rPr>
      </w:pPr>
      <w:r w:rsidRPr="00155536">
        <w:rPr>
          <w:rFonts w:cs="Arial"/>
        </w:rPr>
        <w:t>Office Phone/E-mail:</w:t>
      </w:r>
    </w:p>
    <w:p w14:paraId="53548FB5" w14:textId="77777777" w:rsidR="00090EDD" w:rsidRPr="006A57FD" w:rsidRDefault="00090EDD" w:rsidP="00090EDD">
      <w:pPr>
        <w:spacing w:line="360" w:lineRule="auto"/>
        <w:ind w:left="270"/>
        <w:rPr>
          <w:rFonts w:cs="Arial"/>
        </w:rPr>
      </w:pPr>
    </w:p>
    <w:p w14:paraId="6E19E998" w14:textId="77777777" w:rsidR="00090EDD" w:rsidRPr="00155536" w:rsidRDefault="00090EDD" w:rsidP="00090EDD">
      <w:pPr>
        <w:spacing w:line="360" w:lineRule="auto"/>
        <w:ind w:left="270"/>
        <w:rPr>
          <w:rFonts w:cs="Arial"/>
          <w:b/>
          <w:sz w:val="28"/>
          <w:szCs w:val="28"/>
          <w:u w:val="single"/>
        </w:rPr>
      </w:pPr>
      <w:r w:rsidRPr="00155536">
        <w:rPr>
          <w:rFonts w:cs="Arial"/>
          <w:b/>
          <w:sz w:val="28"/>
          <w:szCs w:val="28"/>
          <w:u w:val="single"/>
        </w:rPr>
        <w:t>Work History/Experience #2</w:t>
      </w:r>
    </w:p>
    <w:p w14:paraId="73235A10" w14:textId="77777777" w:rsidR="00090EDD" w:rsidRPr="00155536" w:rsidRDefault="00090EDD" w:rsidP="00090EDD">
      <w:pPr>
        <w:spacing w:after="0" w:line="240" w:lineRule="auto"/>
        <w:ind w:left="270"/>
        <w:rPr>
          <w:rFonts w:cs="Arial"/>
        </w:rPr>
      </w:pPr>
      <w:r w:rsidRPr="00155536">
        <w:rPr>
          <w:rFonts w:cs="Arial"/>
        </w:rPr>
        <w:t>Period Covered:</w:t>
      </w:r>
    </w:p>
    <w:p w14:paraId="2E42FCBE" w14:textId="77777777" w:rsidR="00090EDD" w:rsidRPr="00155536" w:rsidRDefault="00090EDD" w:rsidP="00090EDD">
      <w:pPr>
        <w:spacing w:after="0" w:line="240" w:lineRule="auto"/>
        <w:ind w:left="270"/>
        <w:rPr>
          <w:rFonts w:cs="Arial"/>
        </w:rPr>
      </w:pPr>
      <w:r w:rsidRPr="00155536">
        <w:rPr>
          <w:rFonts w:cs="Arial"/>
        </w:rPr>
        <w:t>Jurisdiction/Company/Organization:</w:t>
      </w:r>
    </w:p>
    <w:p w14:paraId="5AE6D246" w14:textId="77777777" w:rsidR="00090EDD" w:rsidRPr="00155536" w:rsidRDefault="00090EDD" w:rsidP="00090EDD">
      <w:pPr>
        <w:spacing w:after="0" w:line="240" w:lineRule="auto"/>
        <w:ind w:left="270"/>
        <w:rPr>
          <w:rFonts w:cs="Arial"/>
        </w:rPr>
      </w:pPr>
      <w:r w:rsidRPr="00155536">
        <w:rPr>
          <w:rFonts w:cs="Arial"/>
        </w:rPr>
        <w:lastRenderedPageBreak/>
        <w:t>Job Title:</w:t>
      </w:r>
    </w:p>
    <w:p w14:paraId="641DABAF" w14:textId="77777777" w:rsidR="00090EDD" w:rsidRPr="00155536" w:rsidRDefault="00090EDD" w:rsidP="00090EDD">
      <w:pPr>
        <w:spacing w:after="0" w:line="240" w:lineRule="auto"/>
        <w:ind w:left="270"/>
        <w:rPr>
          <w:rFonts w:cs="Arial"/>
        </w:rPr>
      </w:pPr>
      <w:r w:rsidRPr="00155536">
        <w:rPr>
          <w:rFonts w:cs="Arial"/>
        </w:rPr>
        <w:t>Address:</w:t>
      </w:r>
    </w:p>
    <w:p w14:paraId="615033C3" w14:textId="77777777" w:rsidR="00090EDD" w:rsidRPr="00155536" w:rsidRDefault="00090EDD" w:rsidP="00090EDD">
      <w:pPr>
        <w:spacing w:after="0" w:line="240" w:lineRule="auto"/>
        <w:ind w:left="270"/>
        <w:rPr>
          <w:rFonts w:cs="Arial"/>
        </w:rPr>
      </w:pPr>
      <w:r w:rsidRPr="00155536">
        <w:rPr>
          <w:rFonts w:cs="Arial"/>
        </w:rPr>
        <w:t>City/State/Zip:</w:t>
      </w:r>
    </w:p>
    <w:p w14:paraId="5CDE9BDA" w14:textId="77777777" w:rsidR="00090EDD" w:rsidRPr="00155536" w:rsidRDefault="00090EDD" w:rsidP="00090EDD">
      <w:pPr>
        <w:spacing w:after="0" w:line="240" w:lineRule="auto"/>
        <w:ind w:left="270"/>
        <w:rPr>
          <w:rFonts w:cs="Arial"/>
        </w:rPr>
      </w:pPr>
      <w:r w:rsidRPr="00155536">
        <w:rPr>
          <w:rFonts w:cs="Arial"/>
        </w:rPr>
        <w:t>Point of Contact/Title:</w:t>
      </w:r>
    </w:p>
    <w:p w14:paraId="630DD621" w14:textId="77777777" w:rsidR="00090EDD" w:rsidRPr="00155536" w:rsidRDefault="00090EDD" w:rsidP="00090EDD">
      <w:pPr>
        <w:spacing w:after="0" w:line="240" w:lineRule="auto"/>
        <w:ind w:left="270"/>
        <w:rPr>
          <w:rFonts w:cs="Arial"/>
        </w:rPr>
      </w:pPr>
      <w:r w:rsidRPr="00155536">
        <w:rPr>
          <w:rFonts w:cs="Arial"/>
        </w:rPr>
        <w:t>Office Phone/E-mail:</w:t>
      </w:r>
    </w:p>
    <w:p w14:paraId="24DCAB52" w14:textId="77777777" w:rsidR="00090EDD" w:rsidRPr="00155536" w:rsidRDefault="00090EDD" w:rsidP="00090EDD">
      <w:pPr>
        <w:spacing w:line="360" w:lineRule="auto"/>
        <w:ind w:left="270"/>
        <w:rPr>
          <w:rFonts w:cs="Arial"/>
          <w:b/>
          <w:sz w:val="28"/>
          <w:szCs w:val="28"/>
          <w:u w:val="single"/>
        </w:rPr>
      </w:pPr>
    </w:p>
    <w:p w14:paraId="40A541E1" w14:textId="77777777" w:rsidR="00090EDD" w:rsidRPr="00155536" w:rsidRDefault="00090EDD" w:rsidP="00090EDD">
      <w:pPr>
        <w:spacing w:line="360" w:lineRule="auto"/>
        <w:ind w:left="270"/>
        <w:rPr>
          <w:rFonts w:cs="Arial"/>
          <w:b/>
          <w:sz w:val="28"/>
          <w:szCs w:val="28"/>
          <w:u w:val="single"/>
        </w:rPr>
      </w:pPr>
      <w:r w:rsidRPr="00155536">
        <w:rPr>
          <w:rFonts w:cs="Arial"/>
          <w:b/>
          <w:sz w:val="28"/>
          <w:szCs w:val="28"/>
          <w:u w:val="single"/>
        </w:rPr>
        <w:t>Work History/Experience #3</w:t>
      </w:r>
    </w:p>
    <w:p w14:paraId="1EDD2D75" w14:textId="77777777" w:rsidR="00090EDD" w:rsidRPr="00155536" w:rsidRDefault="00090EDD" w:rsidP="00090EDD">
      <w:pPr>
        <w:spacing w:after="0" w:line="240" w:lineRule="auto"/>
        <w:ind w:left="270"/>
        <w:rPr>
          <w:rFonts w:cs="Arial"/>
        </w:rPr>
      </w:pPr>
      <w:r w:rsidRPr="00155536">
        <w:rPr>
          <w:rFonts w:cs="Arial"/>
        </w:rPr>
        <w:t>Period Covered:</w:t>
      </w:r>
    </w:p>
    <w:p w14:paraId="26259761" w14:textId="77777777" w:rsidR="00090EDD" w:rsidRPr="00155536" w:rsidRDefault="00090EDD" w:rsidP="00090EDD">
      <w:pPr>
        <w:spacing w:after="0" w:line="240" w:lineRule="auto"/>
        <w:ind w:left="270"/>
        <w:rPr>
          <w:rFonts w:cs="Arial"/>
        </w:rPr>
      </w:pPr>
      <w:r w:rsidRPr="00155536">
        <w:rPr>
          <w:rFonts w:cs="Arial"/>
        </w:rPr>
        <w:t>Jurisdiction/Company/Organization:</w:t>
      </w:r>
    </w:p>
    <w:p w14:paraId="0B2D2EB8" w14:textId="77777777" w:rsidR="00090EDD" w:rsidRPr="00155536" w:rsidRDefault="00090EDD" w:rsidP="00090EDD">
      <w:pPr>
        <w:spacing w:after="0" w:line="240" w:lineRule="auto"/>
        <w:ind w:left="270"/>
        <w:rPr>
          <w:rFonts w:cs="Arial"/>
        </w:rPr>
      </w:pPr>
      <w:r w:rsidRPr="00155536">
        <w:rPr>
          <w:rFonts w:cs="Arial"/>
        </w:rPr>
        <w:t>Job Title:</w:t>
      </w:r>
    </w:p>
    <w:p w14:paraId="5F661173" w14:textId="77777777" w:rsidR="00090EDD" w:rsidRPr="00155536" w:rsidRDefault="00090EDD" w:rsidP="00090EDD">
      <w:pPr>
        <w:spacing w:after="0" w:line="240" w:lineRule="auto"/>
        <w:ind w:left="270"/>
        <w:rPr>
          <w:rFonts w:cs="Arial"/>
        </w:rPr>
      </w:pPr>
      <w:r w:rsidRPr="00155536">
        <w:rPr>
          <w:rFonts w:cs="Arial"/>
        </w:rPr>
        <w:t>Address:</w:t>
      </w:r>
    </w:p>
    <w:p w14:paraId="69B842FD" w14:textId="77777777" w:rsidR="00090EDD" w:rsidRPr="00155536" w:rsidRDefault="00090EDD" w:rsidP="00090EDD">
      <w:pPr>
        <w:spacing w:after="0" w:line="240" w:lineRule="auto"/>
        <w:ind w:left="270"/>
        <w:rPr>
          <w:rFonts w:cs="Arial"/>
        </w:rPr>
      </w:pPr>
      <w:r w:rsidRPr="00155536">
        <w:rPr>
          <w:rFonts w:cs="Arial"/>
        </w:rPr>
        <w:t>City/State/Zip:</w:t>
      </w:r>
    </w:p>
    <w:p w14:paraId="5CEED86C" w14:textId="77777777" w:rsidR="00090EDD" w:rsidRPr="00155536" w:rsidRDefault="00090EDD" w:rsidP="00090EDD">
      <w:pPr>
        <w:spacing w:after="0" w:line="240" w:lineRule="auto"/>
        <w:ind w:left="270"/>
        <w:rPr>
          <w:rFonts w:cs="Arial"/>
        </w:rPr>
      </w:pPr>
      <w:r w:rsidRPr="00155536">
        <w:rPr>
          <w:rFonts w:cs="Arial"/>
        </w:rPr>
        <w:t>Point of Contact/Title:</w:t>
      </w:r>
    </w:p>
    <w:p w14:paraId="51F19262" w14:textId="77777777" w:rsidR="00090EDD" w:rsidRPr="00155536" w:rsidRDefault="00090EDD" w:rsidP="00090EDD">
      <w:pPr>
        <w:spacing w:after="0" w:line="240" w:lineRule="auto"/>
        <w:ind w:left="270"/>
        <w:rPr>
          <w:rFonts w:cs="Arial"/>
        </w:rPr>
      </w:pPr>
      <w:r w:rsidRPr="00155536">
        <w:rPr>
          <w:rFonts w:cs="Arial"/>
        </w:rPr>
        <w:t>Office Phone/E-mail:</w:t>
      </w:r>
    </w:p>
    <w:p w14:paraId="3B8989B3" w14:textId="77777777" w:rsidR="00090EDD" w:rsidRPr="00155536" w:rsidRDefault="00090EDD" w:rsidP="00090EDD">
      <w:pPr>
        <w:spacing w:line="360" w:lineRule="auto"/>
        <w:ind w:left="270"/>
        <w:rPr>
          <w:rFonts w:cs="Arial"/>
          <w:b/>
          <w:sz w:val="28"/>
          <w:szCs w:val="28"/>
          <w:u w:val="single"/>
        </w:rPr>
      </w:pPr>
    </w:p>
    <w:p w14:paraId="26747889" w14:textId="77777777" w:rsidR="00090EDD" w:rsidRPr="00155536" w:rsidRDefault="00090EDD" w:rsidP="00090EDD">
      <w:pPr>
        <w:spacing w:line="360" w:lineRule="auto"/>
        <w:ind w:left="270"/>
        <w:rPr>
          <w:rFonts w:cs="Arial"/>
          <w:b/>
          <w:sz w:val="28"/>
          <w:szCs w:val="28"/>
          <w:u w:val="single"/>
        </w:rPr>
      </w:pPr>
      <w:r w:rsidRPr="00155536">
        <w:rPr>
          <w:rFonts w:cs="Arial"/>
          <w:b/>
          <w:sz w:val="28"/>
          <w:szCs w:val="28"/>
          <w:u w:val="single"/>
        </w:rPr>
        <w:t>Work History/Experience #4</w:t>
      </w:r>
    </w:p>
    <w:p w14:paraId="5D40F7CF" w14:textId="77777777" w:rsidR="00090EDD" w:rsidRPr="00155536" w:rsidRDefault="00090EDD" w:rsidP="00090EDD">
      <w:pPr>
        <w:spacing w:after="0" w:line="240" w:lineRule="auto"/>
        <w:ind w:left="270"/>
        <w:rPr>
          <w:rFonts w:cs="Arial"/>
        </w:rPr>
      </w:pPr>
      <w:r w:rsidRPr="00155536">
        <w:rPr>
          <w:rFonts w:cs="Arial"/>
        </w:rPr>
        <w:t>Period Covered:</w:t>
      </w:r>
    </w:p>
    <w:p w14:paraId="206FAA73" w14:textId="77777777" w:rsidR="00090EDD" w:rsidRPr="00155536" w:rsidRDefault="00090EDD" w:rsidP="00090EDD">
      <w:pPr>
        <w:spacing w:after="0" w:line="240" w:lineRule="auto"/>
        <w:ind w:left="270"/>
        <w:rPr>
          <w:rFonts w:cs="Arial"/>
        </w:rPr>
      </w:pPr>
      <w:r w:rsidRPr="00155536">
        <w:rPr>
          <w:rFonts w:cs="Arial"/>
        </w:rPr>
        <w:t>Jurisdiction/Company/Organization:</w:t>
      </w:r>
    </w:p>
    <w:p w14:paraId="76EAC6FB" w14:textId="77777777" w:rsidR="00090EDD" w:rsidRPr="00155536" w:rsidRDefault="00090EDD" w:rsidP="00090EDD">
      <w:pPr>
        <w:spacing w:after="0" w:line="240" w:lineRule="auto"/>
        <w:ind w:left="270"/>
        <w:rPr>
          <w:rFonts w:cs="Arial"/>
        </w:rPr>
      </w:pPr>
      <w:r w:rsidRPr="00155536">
        <w:rPr>
          <w:rFonts w:cs="Arial"/>
        </w:rPr>
        <w:t>Job Title:</w:t>
      </w:r>
    </w:p>
    <w:p w14:paraId="27E076C8" w14:textId="77777777" w:rsidR="00090EDD" w:rsidRPr="00155536" w:rsidRDefault="00090EDD" w:rsidP="00090EDD">
      <w:pPr>
        <w:spacing w:after="0" w:line="240" w:lineRule="auto"/>
        <w:ind w:left="270"/>
        <w:rPr>
          <w:rFonts w:cs="Arial"/>
        </w:rPr>
      </w:pPr>
      <w:r w:rsidRPr="00155536">
        <w:rPr>
          <w:rFonts w:cs="Arial"/>
        </w:rPr>
        <w:t>Address:</w:t>
      </w:r>
    </w:p>
    <w:p w14:paraId="6939AA33" w14:textId="77777777" w:rsidR="00090EDD" w:rsidRPr="00155536" w:rsidRDefault="00090EDD" w:rsidP="00090EDD">
      <w:pPr>
        <w:spacing w:after="0" w:line="240" w:lineRule="auto"/>
        <w:ind w:left="270"/>
        <w:rPr>
          <w:rFonts w:cs="Arial"/>
        </w:rPr>
      </w:pPr>
      <w:r w:rsidRPr="00155536">
        <w:rPr>
          <w:rFonts w:cs="Arial"/>
        </w:rPr>
        <w:t>City/State/Zip:</w:t>
      </w:r>
    </w:p>
    <w:p w14:paraId="644354AC" w14:textId="77777777" w:rsidR="00090EDD" w:rsidRPr="00155536" w:rsidRDefault="00090EDD" w:rsidP="00090EDD">
      <w:pPr>
        <w:spacing w:after="0" w:line="240" w:lineRule="auto"/>
        <w:ind w:left="270"/>
        <w:rPr>
          <w:rFonts w:cs="Arial"/>
        </w:rPr>
      </w:pPr>
      <w:r w:rsidRPr="00155536">
        <w:rPr>
          <w:rFonts w:cs="Arial"/>
        </w:rPr>
        <w:t>Point of Contact/Title:</w:t>
      </w:r>
    </w:p>
    <w:p w14:paraId="061424C7" w14:textId="77777777" w:rsidR="00090EDD" w:rsidRDefault="00090EDD" w:rsidP="00090EDD">
      <w:pPr>
        <w:spacing w:after="0" w:line="240" w:lineRule="auto"/>
        <w:ind w:left="270"/>
        <w:rPr>
          <w:rFonts w:cs="Arial"/>
        </w:rPr>
      </w:pPr>
      <w:r w:rsidRPr="00155536">
        <w:rPr>
          <w:rFonts w:cs="Arial"/>
        </w:rPr>
        <w:t>Office Phone/E-mail:</w:t>
      </w:r>
    </w:p>
    <w:p w14:paraId="4DD3950C" w14:textId="77777777" w:rsidR="00090EDD" w:rsidRPr="00155536" w:rsidRDefault="00090EDD" w:rsidP="00090EDD">
      <w:pPr>
        <w:spacing w:after="0" w:line="240" w:lineRule="auto"/>
        <w:ind w:left="270"/>
        <w:rPr>
          <w:rFonts w:cs="Arial"/>
        </w:rPr>
      </w:pPr>
    </w:p>
    <w:p w14:paraId="1925AA71" w14:textId="77777777" w:rsidR="00090EDD" w:rsidRDefault="00090EDD">
      <w:pPr>
        <w:rPr>
          <w:rFonts w:cs="Arial"/>
          <w:b/>
          <w:sz w:val="32"/>
          <w:szCs w:val="32"/>
        </w:rPr>
      </w:pPr>
      <w:r>
        <w:rPr>
          <w:rFonts w:cs="Arial"/>
          <w:b/>
          <w:sz w:val="32"/>
          <w:szCs w:val="32"/>
        </w:rPr>
        <w:br w:type="page"/>
      </w:r>
    </w:p>
    <w:p w14:paraId="1381A40B" w14:textId="4909D463" w:rsidR="00B06BA2" w:rsidRPr="00155536" w:rsidRDefault="00B06BA2" w:rsidP="00B06BA2">
      <w:pPr>
        <w:jc w:val="center"/>
        <w:rPr>
          <w:rFonts w:cs="Arial"/>
          <w:b/>
          <w:sz w:val="32"/>
          <w:szCs w:val="32"/>
        </w:rPr>
      </w:pPr>
      <w:r w:rsidRPr="00155536">
        <w:rPr>
          <w:rFonts w:cs="Arial"/>
          <w:b/>
          <w:sz w:val="32"/>
          <w:szCs w:val="32"/>
        </w:rPr>
        <w:lastRenderedPageBreak/>
        <w:t>EXERCISE</w:t>
      </w:r>
      <w:r w:rsidR="00090EDD">
        <w:rPr>
          <w:rFonts w:cs="Arial"/>
          <w:b/>
          <w:sz w:val="32"/>
          <w:szCs w:val="32"/>
        </w:rPr>
        <w:t xml:space="preserve"> / DISASTER</w:t>
      </w:r>
      <w:r w:rsidRPr="00155536">
        <w:rPr>
          <w:rFonts w:cs="Arial"/>
          <w:b/>
          <w:sz w:val="32"/>
          <w:szCs w:val="32"/>
        </w:rPr>
        <w:t xml:space="preserve"> EXPERIENCE</w:t>
      </w:r>
    </w:p>
    <w:p w14:paraId="6F7F06F2" w14:textId="789A7367" w:rsidR="00B06BA2" w:rsidRPr="00155536" w:rsidRDefault="00B06BA2" w:rsidP="00B06BA2">
      <w:pPr>
        <w:spacing w:after="120"/>
        <w:rPr>
          <w:rFonts w:cs="Arial"/>
        </w:rPr>
      </w:pPr>
      <w:r w:rsidRPr="00155536">
        <w:rPr>
          <w:rFonts w:cs="Arial"/>
        </w:rPr>
        <w:t>Please indicate one of the following:</w:t>
      </w:r>
      <w:r w:rsidR="00514162">
        <w:rPr>
          <w:rFonts w:cs="Arial"/>
          <w:b/>
        </w:rPr>
        <w:t xml:space="preserve"> _____</w:t>
      </w:r>
      <w:r w:rsidRPr="00155536">
        <w:rPr>
          <w:rFonts w:cs="Arial"/>
        </w:rPr>
        <w:t>Disaster Experience</w:t>
      </w:r>
      <w:r w:rsidR="00514162">
        <w:rPr>
          <w:rFonts w:cs="Arial"/>
        </w:rPr>
        <w:t xml:space="preserve"> _____</w:t>
      </w:r>
      <w:r w:rsidRPr="00155536">
        <w:rPr>
          <w:rFonts w:cs="Arial"/>
        </w:rPr>
        <w:t>Exercise Experience</w:t>
      </w:r>
    </w:p>
    <w:p w14:paraId="773A60A8" w14:textId="62C738DD" w:rsidR="00B06BA2" w:rsidRPr="00155536" w:rsidRDefault="00B06BA2" w:rsidP="00B06BA2">
      <w:pPr>
        <w:spacing w:after="120"/>
        <w:rPr>
          <w:rFonts w:cs="Arial"/>
        </w:rPr>
      </w:pPr>
      <w:r w:rsidRPr="00155536">
        <w:rPr>
          <w:rFonts w:cs="Arial"/>
        </w:rPr>
        <w:t>Duplicate the information below as needed.</w:t>
      </w:r>
    </w:p>
    <w:p w14:paraId="159AF8DB" w14:textId="3BDBD9BD" w:rsidR="00B06BA2" w:rsidRPr="00F11379" w:rsidRDefault="00B06BA2" w:rsidP="00B06BA2">
      <w:pPr>
        <w:spacing w:after="60"/>
        <w:rPr>
          <w:rFonts w:cs="Arial"/>
          <w:b/>
        </w:rPr>
      </w:pPr>
      <w:r w:rsidRPr="00F11379">
        <w:rPr>
          <w:rFonts w:cs="Arial"/>
          <w:b/>
        </w:rPr>
        <w:t xml:space="preserve">See Instruction sheet for this section on page </w:t>
      </w:r>
      <w:r w:rsidR="004D7D3B" w:rsidRPr="00F11379">
        <w:rPr>
          <w:rFonts w:cs="Arial"/>
          <w:b/>
        </w:rPr>
        <w:t>4</w:t>
      </w:r>
      <w:r w:rsidR="00E36EB2" w:rsidRPr="00F11379">
        <w:rPr>
          <w:rFonts w:cs="Arial"/>
          <w:b/>
        </w:rPr>
        <w:t>-5</w:t>
      </w:r>
      <w:r w:rsidRPr="00F11379">
        <w:rPr>
          <w:rFonts w:cs="Arial"/>
          <w:b/>
        </w:rPr>
        <w:t xml:space="preserve"> before completing. </w:t>
      </w:r>
    </w:p>
    <w:p w14:paraId="7549AB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Texas Location:</w:t>
      </w:r>
    </w:p>
    <w:p w14:paraId="264D9A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A3090A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Date/duration of event: </w:t>
      </w:r>
    </w:p>
    <w:p w14:paraId="042A7C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EDDA2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BD6CC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6C7B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EBCC0F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A436FB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the experience </w:t>
      </w:r>
      <w:r w:rsidRPr="00155536">
        <w:rPr>
          <w:rFonts w:cs="Arial"/>
          <w:b/>
        </w:rPr>
        <w:t>(be specific)</w:t>
      </w:r>
      <w:r w:rsidRPr="00155536">
        <w:rPr>
          <w:rFonts w:cs="Arial"/>
        </w:rPr>
        <w:t>:</w:t>
      </w:r>
    </w:p>
    <w:p w14:paraId="017FA3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66D7E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ADD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5435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your role </w:t>
      </w:r>
      <w:r w:rsidRPr="00155536">
        <w:rPr>
          <w:rFonts w:cs="Arial"/>
          <w:b/>
        </w:rPr>
        <w:t>(be specific)</w:t>
      </w:r>
      <w:r w:rsidRPr="00155536">
        <w:rPr>
          <w:rFonts w:cs="Arial"/>
        </w:rPr>
        <w:t>:</w:t>
      </w:r>
    </w:p>
    <w:p w14:paraId="43304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7018B1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14277C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DF904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5419B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what you have learned through your participation </w:t>
      </w:r>
      <w:r w:rsidRPr="00155536">
        <w:rPr>
          <w:rFonts w:cs="Arial"/>
          <w:b/>
        </w:rPr>
        <w:t>(be specific)</w:t>
      </w:r>
      <w:r w:rsidRPr="00155536">
        <w:rPr>
          <w:rFonts w:cs="Arial"/>
        </w:rPr>
        <w:t>:</w:t>
      </w:r>
    </w:p>
    <w:p w14:paraId="40F0D2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B8776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E7632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D3571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5C1B0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2A69E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who can verify exercise or disaster experience:</w:t>
      </w:r>
    </w:p>
    <w:p w14:paraId="4789AAAC" w14:textId="77777777" w:rsidR="00B06BA2" w:rsidRPr="00155536" w:rsidRDefault="00B06BA2" w:rsidP="00B06BA2">
      <w:pPr>
        <w:rPr>
          <w:rFonts w:cs="Arial"/>
        </w:rPr>
      </w:pPr>
      <w:r w:rsidRPr="00155536">
        <w:rPr>
          <w:rFonts w:cs="Arial"/>
        </w:rPr>
        <w:br w:type="page"/>
      </w:r>
    </w:p>
    <w:p w14:paraId="21D7A510" w14:textId="7C3CF0DD" w:rsidR="00B06BA2" w:rsidRPr="00155536" w:rsidRDefault="00B06BA2" w:rsidP="00B06BA2">
      <w:pPr>
        <w:jc w:val="center"/>
        <w:rPr>
          <w:rFonts w:cs="Arial"/>
          <w:b/>
        </w:rPr>
      </w:pPr>
      <w:r w:rsidRPr="00155536">
        <w:rPr>
          <w:rFonts w:cs="Arial"/>
          <w:b/>
          <w:sz w:val="32"/>
          <w:szCs w:val="32"/>
        </w:rPr>
        <w:lastRenderedPageBreak/>
        <w:t>TRAINING SECTION INSTRUCTIONS</w:t>
      </w:r>
    </w:p>
    <w:p w14:paraId="4B6D0316" w14:textId="77777777" w:rsidR="00F11379" w:rsidRDefault="00F11379" w:rsidP="00F11379">
      <w:pPr>
        <w:autoSpaceDE w:val="0"/>
        <w:autoSpaceDN w:val="0"/>
        <w:adjustRightInd w:val="0"/>
        <w:spacing w:after="0" w:line="240" w:lineRule="auto"/>
        <w:rPr>
          <w:rFonts w:eastAsiaTheme="minorEastAsia" w:cs="ArialMT"/>
        </w:rPr>
      </w:pPr>
      <w:r>
        <w:rPr>
          <w:rFonts w:eastAsiaTheme="minorEastAsia" w:cs="ArialMT"/>
        </w:rPr>
        <w:t>As of October 1, 2017, the requirements are outlined below in the chart.</w:t>
      </w:r>
    </w:p>
    <w:p w14:paraId="301C3E08" w14:textId="77777777" w:rsidR="00F11379" w:rsidRDefault="00F11379" w:rsidP="00F11379">
      <w:pPr>
        <w:autoSpaceDE w:val="0"/>
        <w:autoSpaceDN w:val="0"/>
        <w:adjustRightInd w:val="0"/>
        <w:spacing w:after="0" w:line="240" w:lineRule="auto"/>
        <w:rPr>
          <w:rFonts w:eastAsiaTheme="minorEastAsia" w:cs="ArialMT"/>
        </w:rPr>
      </w:pPr>
      <w:r>
        <w:rPr>
          <w:rFonts w:eastAsiaTheme="minorEastAsia" w:cs="ArialMT"/>
        </w:rPr>
        <w:t>GM=General Management</w:t>
      </w:r>
    </w:p>
    <w:p w14:paraId="468486FB" w14:textId="77777777" w:rsidR="00F11379" w:rsidRDefault="00F11379" w:rsidP="00F11379">
      <w:pPr>
        <w:autoSpaceDE w:val="0"/>
        <w:autoSpaceDN w:val="0"/>
        <w:adjustRightInd w:val="0"/>
        <w:spacing w:after="0" w:line="240" w:lineRule="auto"/>
        <w:rPr>
          <w:rFonts w:eastAsiaTheme="minorEastAsia" w:cs="ArialMT"/>
        </w:rPr>
      </w:pPr>
      <w:r>
        <w:rPr>
          <w:rFonts w:eastAsiaTheme="minorEastAsia" w:cs="ArialMT"/>
        </w:rPr>
        <w:t>EM=Emergency Management</w:t>
      </w:r>
    </w:p>
    <w:p w14:paraId="653B2F5C" w14:textId="77777777" w:rsidR="00F11379" w:rsidRPr="00AF5E25" w:rsidRDefault="00F11379" w:rsidP="00F11379">
      <w:pPr>
        <w:autoSpaceDE w:val="0"/>
        <w:autoSpaceDN w:val="0"/>
        <w:adjustRightInd w:val="0"/>
        <w:spacing w:after="0" w:line="240" w:lineRule="auto"/>
        <w:rPr>
          <w:rFonts w:eastAsiaTheme="minorEastAsia" w:cs="ArialMT"/>
        </w:rPr>
      </w:pPr>
    </w:p>
    <w:tbl>
      <w:tblPr>
        <w:tblStyle w:val="TableGrid"/>
        <w:tblW w:w="10800" w:type="dxa"/>
        <w:tblInd w:w="-185" w:type="dxa"/>
        <w:tblLayout w:type="fixed"/>
        <w:tblLook w:val="04A0" w:firstRow="1" w:lastRow="0" w:firstColumn="1" w:lastColumn="0" w:noHBand="0" w:noVBand="1"/>
      </w:tblPr>
      <w:tblGrid>
        <w:gridCol w:w="1620"/>
        <w:gridCol w:w="1890"/>
        <w:gridCol w:w="1980"/>
        <w:gridCol w:w="1887"/>
        <w:gridCol w:w="1893"/>
        <w:gridCol w:w="1530"/>
      </w:tblGrid>
      <w:tr w:rsidR="00F11379" w14:paraId="57AA4849" w14:textId="77777777" w:rsidTr="00F11379">
        <w:tc>
          <w:tcPr>
            <w:tcW w:w="1620" w:type="dxa"/>
            <w:shd w:val="clear" w:color="auto" w:fill="DBB7FF"/>
          </w:tcPr>
          <w:p w14:paraId="2A94D702" w14:textId="77777777" w:rsidR="00F11379" w:rsidRPr="005D5944" w:rsidRDefault="00F11379" w:rsidP="00F11379">
            <w:pPr>
              <w:autoSpaceDE w:val="0"/>
              <w:autoSpaceDN w:val="0"/>
              <w:adjustRightInd w:val="0"/>
              <w:jc w:val="center"/>
              <w:rPr>
                <w:rFonts w:eastAsiaTheme="minorEastAsia" w:cs="ArialMT"/>
                <w:b/>
              </w:rPr>
            </w:pPr>
            <w:r w:rsidRPr="005D5944">
              <w:rPr>
                <w:rFonts w:eastAsiaTheme="minorEastAsia" w:cs="ArialMT"/>
                <w:b/>
              </w:rPr>
              <w:t>Requirement Type</w:t>
            </w:r>
          </w:p>
        </w:tc>
        <w:tc>
          <w:tcPr>
            <w:tcW w:w="1890" w:type="dxa"/>
            <w:shd w:val="clear" w:color="auto" w:fill="DBB7FF"/>
          </w:tcPr>
          <w:p w14:paraId="2B09217F" w14:textId="77777777" w:rsidR="00F11379" w:rsidRPr="005D5944" w:rsidRDefault="00F11379" w:rsidP="00F11379">
            <w:pPr>
              <w:autoSpaceDE w:val="0"/>
              <w:autoSpaceDN w:val="0"/>
              <w:adjustRightInd w:val="0"/>
              <w:jc w:val="center"/>
              <w:rPr>
                <w:rFonts w:eastAsiaTheme="minorEastAsia" w:cs="ArialMT"/>
                <w:b/>
              </w:rPr>
            </w:pPr>
            <w:r w:rsidRPr="005D5944">
              <w:rPr>
                <w:rFonts w:eastAsiaTheme="minorEastAsia" w:cs="ArialMT"/>
                <w:b/>
              </w:rPr>
              <w:t>5 years certified</w:t>
            </w:r>
          </w:p>
        </w:tc>
        <w:tc>
          <w:tcPr>
            <w:tcW w:w="1980" w:type="dxa"/>
            <w:shd w:val="clear" w:color="auto" w:fill="DBB7FF"/>
          </w:tcPr>
          <w:p w14:paraId="1856E0B4" w14:textId="77777777" w:rsidR="00F11379" w:rsidRPr="005D5944" w:rsidRDefault="00F11379" w:rsidP="00F11379">
            <w:pPr>
              <w:autoSpaceDE w:val="0"/>
              <w:autoSpaceDN w:val="0"/>
              <w:adjustRightInd w:val="0"/>
              <w:jc w:val="center"/>
              <w:rPr>
                <w:rFonts w:eastAsiaTheme="minorEastAsia" w:cs="ArialMT"/>
                <w:b/>
              </w:rPr>
            </w:pPr>
            <w:r w:rsidRPr="005D5944">
              <w:rPr>
                <w:rFonts w:eastAsiaTheme="minorEastAsia" w:cs="ArialMT"/>
                <w:b/>
              </w:rPr>
              <w:t>10 years certified</w:t>
            </w:r>
          </w:p>
        </w:tc>
        <w:tc>
          <w:tcPr>
            <w:tcW w:w="1887" w:type="dxa"/>
            <w:shd w:val="clear" w:color="auto" w:fill="DBB7FF"/>
          </w:tcPr>
          <w:p w14:paraId="57F70B84" w14:textId="77777777" w:rsidR="00F11379" w:rsidRPr="005D5944" w:rsidRDefault="00F11379" w:rsidP="00F11379">
            <w:pPr>
              <w:autoSpaceDE w:val="0"/>
              <w:autoSpaceDN w:val="0"/>
              <w:adjustRightInd w:val="0"/>
              <w:jc w:val="center"/>
              <w:rPr>
                <w:rFonts w:eastAsiaTheme="minorEastAsia" w:cs="ArialMT"/>
                <w:b/>
              </w:rPr>
            </w:pPr>
            <w:r w:rsidRPr="005D5944">
              <w:rPr>
                <w:rFonts w:eastAsiaTheme="minorEastAsia" w:cs="ArialMT"/>
                <w:b/>
              </w:rPr>
              <w:t>15 years certified</w:t>
            </w:r>
          </w:p>
        </w:tc>
        <w:tc>
          <w:tcPr>
            <w:tcW w:w="1893" w:type="dxa"/>
            <w:shd w:val="clear" w:color="auto" w:fill="DBB7FF"/>
          </w:tcPr>
          <w:p w14:paraId="3B81B4A6" w14:textId="77777777" w:rsidR="00F11379" w:rsidRPr="005D5944" w:rsidRDefault="00F11379" w:rsidP="00F11379">
            <w:pPr>
              <w:autoSpaceDE w:val="0"/>
              <w:autoSpaceDN w:val="0"/>
              <w:adjustRightInd w:val="0"/>
              <w:jc w:val="center"/>
              <w:rPr>
                <w:rFonts w:eastAsiaTheme="minorEastAsia" w:cs="ArialMT"/>
                <w:b/>
              </w:rPr>
            </w:pPr>
            <w:r w:rsidRPr="005D5944">
              <w:rPr>
                <w:rFonts w:eastAsiaTheme="minorEastAsia" w:cs="ArialMT"/>
                <w:b/>
              </w:rPr>
              <w:t>20 years certified</w:t>
            </w:r>
          </w:p>
        </w:tc>
        <w:tc>
          <w:tcPr>
            <w:tcW w:w="1530" w:type="dxa"/>
            <w:shd w:val="clear" w:color="auto" w:fill="DBB7FF"/>
          </w:tcPr>
          <w:p w14:paraId="79FC1B25" w14:textId="77777777" w:rsidR="00F11379" w:rsidRPr="005D5944" w:rsidRDefault="00F11379" w:rsidP="00F11379">
            <w:pPr>
              <w:autoSpaceDE w:val="0"/>
              <w:autoSpaceDN w:val="0"/>
              <w:adjustRightInd w:val="0"/>
              <w:jc w:val="center"/>
              <w:rPr>
                <w:rFonts w:eastAsiaTheme="minorEastAsia" w:cs="ArialMT"/>
                <w:b/>
              </w:rPr>
            </w:pPr>
            <w:r w:rsidRPr="005D5944">
              <w:rPr>
                <w:rFonts w:eastAsiaTheme="minorEastAsia" w:cs="ArialMT"/>
                <w:b/>
              </w:rPr>
              <w:t>25+ years certified</w:t>
            </w:r>
          </w:p>
        </w:tc>
      </w:tr>
      <w:tr w:rsidR="00F11379" w14:paraId="6427FA0C" w14:textId="77777777" w:rsidTr="00F11379">
        <w:tc>
          <w:tcPr>
            <w:tcW w:w="1620" w:type="dxa"/>
            <w:vAlign w:val="center"/>
          </w:tcPr>
          <w:p w14:paraId="3AA3FD73" w14:textId="77777777" w:rsidR="00F11379" w:rsidRPr="005D5944" w:rsidRDefault="00F11379" w:rsidP="00F11379">
            <w:pPr>
              <w:autoSpaceDE w:val="0"/>
              <w:autoSpaceDN w:val="0"/>
              <w:adjustRightInd w:val="0"/>
              <w:jc w:val="center"/>
              <w:rPr>
                <w:rFonts w:eastAsiaTheme="minorEastAsia" w:cs="ArialMT"/>
              </w:rPr>
            </w:pPr>
            <w:r w:rsidRPr="005D5944">
              <w:rPr>
                <w:rFonts w:eastAsiaTheme="minorEastAsia" w:cs="ArialMT"/>
              </w:rPr>
              <w:t>Training</w:t>
            </w:r>
          </w:p>
        </w:tc>
        <w:tc>
          <w:tcPr>
            <w:tcW w:w="1890" w:type="dxa"/>
            <w:vAlign w:val="center"/>
          </w:tcPr>
          <w:p w14:paraId="403EF1F4"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100 hours Total</w:t>
            </w:r>
          </w:p>
          <w:p w14:paraId="49D4FAED"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25 GM</w:t>
            </w:r>
          </w:p>
          <w:p w14:paraId="0AAB3569"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25 EM hours</w:t>
            </w:r>
          </w:p>
          <w:p w14:paraId="652CB26B"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50 hrs. GM or EM</w:t>
            </w:r>
          </w:p>
        </w:tc>
        <w:tc>
          <w:tcPr>
            <w:tcW w:w="1980" w:type="dxa"/>
            <w:vAlign w:val="center"/>
          </w:tcPr>
          <w:p w14:paraId="7EC59254"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75 hours Total</w:t>
            </w:r>
          </w:p>
          <w:p w14:paraId="7C8B8A16"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20 GM</w:t>
            </w:r>
          </w:p>
          <w:p w14:paraId="103D6BA6"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20 EM</w:t>
            </w:r>
          </w:p>
          <w:p w14:paraId="1F578A4F"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35 hrs. GM or EM</w:t>
            </w:r>
          </w:p>
        </w:tc>
        <w:tc>
          <w:tcPr>
            <w:tcW w:w="1887" w:type="dxa"/>
            <w:vAlign w:val="center"/>
          </w:tcPr>
          <w:p w14:paraId="7C61CBB7"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50 hours Total</w:t>
            </w:r>
          </w:p>
          <w:p w14:paraId="4ED13593"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15 GM</w:t>
            </w:r>
          </w:p>
          <w:p w14:paraId="4B011940"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15 EM</w:t>
            </w:r>
          </w:p>
          <w:p w14:paraId="043285B8"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20 hrs. GM or EM</w:t>
            </w:r>
          </w:p>
        </w:tc>
        <w:tc>
          <w:tcPr>
            <w:tcW w:w="1893" w:type="dxa"/>
            <w:vAlign w:val="center"/>
          </w:tcPr>
          <w:p w14:paraId="214092AD"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40 hours Total</w:t>
            </w:r>
          </w:p>
          <w:p w14:paraId="4547BE7B"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15 GM</w:t>
            </w:r>
          </w:p>
          <w:p w14:paraId="6C634108"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15 EM</w:t>
            </w:r>
          </w:p>
          <w:p w14:paraId="36C2D3A2"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10 hrs. GM or EM</w:t>
            </w:r>
          </w:p>
        </w:tc>
        <w:tc>
          <w:tcPr>
            <w:tcW w:w="1530" w:type="dxa"/>
            <w:vAlign w:val="center"/>
          </w:tcPr>
          <w:p w14:paraId="6B3DADEA"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25 hours Total</w:t>
            </w:r>
          </w:p>
          <w:p w14:paraId="3845CF76"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10 GM</w:t>
            </w:r>
          </w:p>
          <w:p w14:paraId="6934B99B"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10 EM</w:t>
            </w:r>
          </w:p>
          <w:p w14:paraId="26C1640C" w14:textId="77777777" w:rsidR="00F11379" w:rsidRPr="00317CEA" w:rsidRDefault="00F11379" w:rsidP="00F11379">
            <w:pPr>
              <w:autoSpaceDE w:val="0"/>
              <w:autoSpaceDN w:val="0"/>
              <w:adjustRightInd w:val="0"/>
              <w:jc w:val="center"/>
              <w:rPr>
                <w:rFonts w:eastAsiaTheme="minorEastAsia" w:cs="ArialMT"/>
                <w:sz w:val="22"/>
                <w:szCs w:val="22"/>
              </w:rPr>
            </w:pPr>
            <w:r w:rsidRPr="00317CEA">
              <w:rPr>
                <w:rFonts w:eastAsiaTheme="minorEastAsia" w:cs="ArialMT"/>
                <w:sz w:val="22"/>
                <w:szCs w:val="22"/>
              </w:rPr>
              <w:t>5 hrs. GM or EM</w:t>
            </w:r>
          </w:p>
        </w:tc>
      </w:tr>
      <w:tr w:rsidR="00F11379" w14:paraId="1C6EEE1D" w14:textId="77777777" w:rsidTr="00F11379">
        <w:tc>
          <w:tcPr>
            <w:tcW w:w="1620" w:type="dxa"/>
            <w:vAlign w:val="center"/>
          </w:tcPr>
          <w:p w14:paraId="6CB08875" w14:textId="77777777" w:rsidR="00F11379" w:rsidRDefault="00F11379" w:rsidP="00F11379">
            <w:pPr>
              <w:autoSpaceDE w:val="0"/>
              <w:autoSpaceDN w:val="0"/>
              <w:adjustRightInd w:val="0"/>
              <w:jc w:val="center"/>
              <w:rPr>
                <w:rFonts w:eastAsiaTheme="minorEastAsia" w:cs="ArialMT"/>
              </w:rPr>
            </w:pPr>
            <w:r>
              <w:rPr>
                <w:rFonts w:eastAsiaTheme="minorEastAsia" w:cs="ArialMT"/>
              </w:rPr>
              <w:t>Professional Contribution Categories</w:t>
            </w:r>
          </w:p>
        </w:tc>
        <w:tc>
          <w:tcPr>
            <w:tcW w:w="1890" w:type="dxa"/>
            <w:vAlign w:val="center"/>
          </w:tcPr>
          <w:p w14:paraId="4B6FD223" w14:textId="77777777" w:rsidR="00F11379" w:rsidRDefault="00F11379" w:rsidP="00F11379">
            <w:pPr>
              <w:autoSpaceDE w:val="0"/>
              <w:autoSpaceDN w:val="0"/>
              <w:adjustRightInd w:val="0"/>
              <w:jc w:val="center"/>
              <w:rPr>
                <w:rFonts w:eastAsiaTheme="minorEastAsia" w:cs="ArialMT"/>
              </w:rPr>
            </w:pPr>
            <w:r>
              <w:rPr>
                <w:rFonts w:eastAsiaTheme="minorEastAsia" w:cs="ArialMT"/>
              </w:rPr>
              <w:t>3</w:t>
            </w:r>
          </w:p>
        </w:tc>
        <w:tc>
          <w:tcPr>
            <w:tcW w:w="1980" w:type="dxa"/>
            <w:vAlign w:val="center"/>
          </w:tcPr>
          <w:p w14:paraId="1BDD5645" w14:textId="77777777" w:rsidR="00F11379" w:rsidRDefault="00F11379" w:rsidP="00F11379">
            <w:pPr>
              <w:autoSpaceDE w:val="0"/>
              <w:autoSpaceDN w:val="0"/>
              <w:adjustRightInd w:val="0"/>
              <w:jc w:val="center"/>
              <w:rPr>
                <w:rFonts w:eastAsiaTheme="minorEastAsia" w:cs="ArialMT"/>
              </w:rPr>
            </w:pPr>
            <w:r>
              <w:rPr>
                <w:rFonts w:eastAsiaTheme="minorEastAsia" w:cs="ArialMT"/>
              </w:rPr>
              <w:t>4</w:t>
            </w:r>
          </w:p>
        </w:tc>
        <w:tc>
          <w:tcPr>
            <w:tcW w:w="1887" w:type="dxa"/>
            <w:vAlign w:val="center"/>
          </w:tcPr>
          <w:p w14:paraId="15434878" w14:textId="77777777" w:rsidR="00F11379" w:rsidRDefault="00F11379" w:rsidP="00F11379">
            <w:pPr>
              <w:autoSpaceDE w:val="0"/>
              <w:autoSpaceDN w:val="0"/>
              <w:adjustRightInd w:val="0"/>
              <w:jc w:val="center"/>
              <w:rPr>
                <w:rFonts w:eastAsiaTheme="minorEastAsia" w:cs="ArialMT"/>
              </w:rPr>
            </w:pPr>
            <w:r>
              <w:rPr>
                <w:rFonts w:eastAsiaTheme="minorEastAsia" w:cs="ArialMT"/>
              </w:rPr>
              <w:t>5</w:t>
            </w:r>
          </w:p>
        </w:tc>
        <w:tc>
          <w:tcPr>
            <w:tcW w:w="1893" w:type="dxa"/>
            <w:vAlign w:val="center"/>
          </w:tcPr>
          <w:p w14:paraId="513FEE4C" w14:textId="77777777" w:rsidR="00F11379" w:rsidRDefault="00F11379" w:rsidP="00F11379">
            <w:pPr>
              <w:autoSpaceDE w:val="0"/>
              <w:autoSpaceDN w:val="0"/>
              <w:adjustRightInd w:val="0"/>
              <w:jc w:val="center"/>
              <w:rPr>
                <w:rFonts w:eastAsiaTheme="minorEastAsia" w:cs="ArialMT"/>
              </w:rPr>
            </w:pPr>
            <w:r>
              <w:rPr>
                <w:rFonts w:eastAsiaTheme="minorEastAsia" w:cs="ArialMT"/>
              </w:rPr>
              <w:t>6</w:t>
            </w:r>
          </w:p>
        </w:tc>
        <w:tc>
          <w:tcPr>
            <w:tcW w:w="1530" w:type="dxa"/>
            <w:vAlign w:val="center"/>
          </w:tcPr>
          <w:p w14:paraId="1CA5B71F" w14:textId="77777777" w:rsidR="00F11379" w:rsidRDefault="00F11379" w:rsidP="00F11379">
            <w:pPr>
              <w:autoSpaceDE w:val="0"/>
              <w:autoSpaceDN w:val="0"/>
              <w:adjustRightInd w:val="0"/>
              <w:jc w:val="center"/>
              <w:rPr>
                <w:rFonts w:eastAsiaTheme="minorEastAsia" w:cs="ArialMT"/>
              </w:rPr>
            </w:pPr>
            <w:r>
              <w:rPr>
                <w:rFonts w:eastAsiaTheme="minorEastAsia" w:cs="ArialMT"/>
              </w:rPr>
              <w:t>6</w:t>
            </w:r>
          </w:p>
        </w:tc>
      </w:tr>
    </w:tbl>
    <w:p w14:paraId="7BA9797B" w14:textId="77777777" w:rsidR="00B06BA2" w:rsidRPr="00155536" w:rsidRDefault="00B06BA2" w:rsidP="00B06BA2">
      <w:pPr>
        <w:spacing w:after="120"/>
        <w:ind w:left="180" w:right="396"/>
        <w:jc w:val="both"/>
        <w:rPr>
          <w:rFonts w:cs="Arial"/>
          <w:b/>
        </w:rPr>
      </w:pPr>
    </w:p>
    <w:p w14:paraId="1DE8467D" w14:textId="77777777" w:rsidR="00B06BA2" w:rsidRPr="00155536" w:rsidRDefault="00B06BA2" w:rsidP="00B06BA2">
      <w:pPr>
        <w:spacing w:after="120"/>
        <w:ind w:left="180" w:right="396"/>
        <w:jc w:val="both"/>
        <w:rPr>
          <w:rFonts w:cs="Arial"/>
        </w:rPr>
      </w:pPr>
      <w:r w:rsidRPr="00155536">
        <w:rPr>
          <w:rFonts w:cs="Arial"/>
          <w:b/>
        </w:rPr>
        <w:t>General Management</w:t>
      </w:r>
      <w:r w:rsidRPr="00155536">
        <w:rPr>
          <w:rFonts w:cs="Arial"/>
        </w:rPr>
        <w:t xml:space="preserve"> training and education contributes to and compliments emergency management tasks and/or improves an individual’s ability to function as an effective emergency manager.</w:t>
      </w:r>
    </w:p>
    <w:p w14:paraId="72E4F349" w14:textId="77777777" w:rsidR="00B06BA2" w:rsidRPr="00155536" w:rsidRDefault="00B06BA2" w:rsidP="00B06BA2">
      <w:pPr>
        <w:spacing w:after="120"/>
        <w:ind w:left="180" w:right="396"/>
        <w:jc w:val="both"/>
        <w:rPr>
          <w:rFonts w:cs="Arial"/>
        </w:rPr>
      </w:pPr>
      <w:r w:rsidRPr="00155536">
        <w:rPr>
          <w:rFonts w:cs="Arial"/>
          <w:b/>
        </w:rPr>
        <w:t>Emergency Management</w:t>
      </w:r>
      <w:r w:rsidRPr="00155536">
        <w:rPr>
          <w:rFonts w:cs="Arial"/>
        </w:rPr>
        <w:t xml:space="preserve"> training and education improves knowledge, skills, and abilities specific to the emergency management function.</w:t>
      </w:r>
    </w:p>
    <w:p w14:paraId="0B343F7E"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rPr>
        <w:t xml:space="preserve">Applicants should pay close attention to the time requirements in the Training Section.  </w:t>
      </w:r>
    </w:p>
    <w:p w14:paraId="6E747087"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rPr>
        <w:t>Training course documentation (certificates, training submission forms, etc.) should be</w:t>
      </w:r>
      <w:r w:rsidRPr="00155536">
        <w:rPr>
          <w:rFonts w:cs="Arial"/>
          <w:b/>
        </w:rPr>
        <w:t xml:space="preserve"> </w:t>
      </w:r>
      <w:r w:rsidRPr="00155536">
        <w:rPr>
          <w:rFonts w:cs="Arial"/>
        </w:rPr>
        <w:t xml:space="preserve">put into the </w:t>
      </w:r>
      <w:r w:rsidRPr="00155536">
        <w:rPr>
          <w:rFonts w:cs="Arial"/>
          <w:b/>
        </w:rPr>
        <w:t>same order as listed on the Training Summary Form</w:t>
      </w:r>
      <w:r w:rsidRPr="00155536">
        <w:rPr>
          <w:rFonts w:cs="Arial"/>
          <w:color w:val="FF0000"/>
        </w:rPr>
        <w:t>.</w:t>
      </w:r>
      <w:r w:rsidRPr="00155536">
        <w:rPr>
          <w:rFonts w:cs="Arial"/>
          <w:b/>
          <w:color w:val="FF0000"/>
        </w:rPr>
        <w:t xml:space="preserve">  </w:t>
      </w:r>
      <w:r w:rsidRPr="00155536">
        <w:rPr>
          <w:rFonts w:cs="Arial"/>
          <w:color w:val="FF0000"/>
          <w:u w:val="single"/>
        </w:rPr>
        <w:t>If an applicant presents training in an unorganized manner, the commissioners will disqualify the Training Section of the application.  This would cause the entire application to be denied and returned to the applicant.</w:t>
      </w:r>
    </w:p>
    <w:p w14:paraId="040DEE3F"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u w:val="single"/>
        </w:rPr>
        <w:t>Leave</w:t>
      </w:r>
      <w:r w:rsidRPr="00155536">
        <w:rPr>
          <w:rFonts w:cs="Arial"/>
        </w:rPr>
        <w:t xml:space="preserve"> PDS and ICS pre-populated titles as printed.  List additional training courses in </w:t>
      </w:r>
      <w:r w:rsidRPr="00155536">
        <w:rPr>
          <w:rFonts w:cs="Arial"/>
          <w:u w:val="single"/>
        </w:rPr>
        <w:t>alphanumeric order</w:t>
      </w:r>
      <w:r w:rsidRPr="00155536">
        <w:rPr>
          <w:rFonts w:cs="Arial"/>
        </w:rPr>
        <w:t xml:space="preserve"> on the Summary of Training Hours Form and present in the order listed.</w:t>
      </w:r>
    </w:p>
    <w:p w14:paraId="25799C76" w14:textId="5953C7D6"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b/>
        </w:rPr>
        <w:t>Acceptable General Management Training</w:t>
      </w:r>
      <w:r w:rsidRPr="00155536">
        <w:rPr>
          <w:rFonts w:cs="Arial"/>
        </w:rPr>
        <w:t xml:space="preserve"> includes training courses that are general management training that qualify: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155536">
        <w:rPr>
          <w:rFonts w:cs="Arial"/>
          <w:color w:val="FF0000"/>
        </w:rPr>
        <w:t xml:space="preserve">Persons documenting a four (4) year Bachelor’s degree from an </w:t>
      </w:r>
      <w:r w:rsidRPr="00155536">
        <w:rPr>
          <w:rFonts w:cs="Arial"/>
          <w:b/>
          <w:color w:val="FF0000"/>
          <w:u w:val="single"/>
        </w:rPr>
        <w:t>accredited institution</w:t>
      </w:r>
      <w:r w:rsidRPr="00155536">
        <w:rPr>
          <w:rFonts w:cs="Arial"/>
          <w:color w:val="FF0000"/>
        </w:rPr>
        <w:t xml:space="preserve"> have their Gener</w:t>
      </w:r>
      <w:r w:rsidR="00F11379">
        <w:rPr>
          <w:rFonts w:cs="Arial"/>
          <w:color w:val="FF0000"/>
        </w:rPr>
        <w:t xml:space="preserve">al Training requirements waived for one recertification </w:t>
      </w:r>
      <w:r w:rsidR="00643A65">
        <w:rPr>
          <w:rFonts w:cs="Arial"/>
          <w:color w:val="FF0000"/>
        </w:rPr>
        <w:t>application. (Example if the degree was received during the 5 year certification process 25 hours of GM will be waived</w:t>
      </w:r>
      <w:r w:rsidR="00D6134C">
        <w:rPr>
          <w:rFonts w:cs="Arial"/>
          <w:color w:val="FF0000"/>
        </w:rPr>
        <w:t xml:space="preserve"> up to 75 hours.</w:t>
      </w:r>
      <w:r w:rsidR="00643A65">
        <w:rPr>
          <w:rFonts w:cs="Arial"/>
          <w:color w:val="FF0000"/>
        </w:rPr>
        <w:t xml:space="preserve">  During the ten year certification-20 hours of GM will be waived</w:t>
      </w:r>
      <w:r w:rsidR="00D6134C">
        <w:rPr>
          <w:rFonts w:cs="Arial"/>
          <w:color w:val="FF0000"/>
        </w:rPr>
        <w:t xml:space="preserve"> up to 55 hours.</w:t>
      </w:r>
      <w:r w:rsidR="00643A65">
        <w:rPr>
          <w:rFonts w:cs="Arial"/>
          <w:color w:val="FF0000"/>
        </w:rPr>
        <w:t xml:space="preserve">  Fifteen years certified-15 hours of GM will be waived</w:t>
      </w:r>
      <w:r w:rsidR="00D6134C">
        <w:rPr>
          <w:rFonts w:cs="Arial"/>
          <w:color w:val="FF0000"/>
        </w:rPr>
        <w:t xml:space="preserve"> up to 35 hours</w:t>
      </w:r>
      <w:r w:rsidR="00643A65">
        <w:rPr>
          <w:rFonts w:cs="Arial"/>
          <w:color w:val="FF0000"/>
        </w:rPr>
        <w:t>.</w:t>
      </w:r>
    </w:p>
    <w:p w14:paraId="45742FD6"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b/>
        </w:rPr>
        <w:t>Acceptable Emergency Management Training</w:t>
      </w:r>
      <w:r w:rsidRPr="00155536">
        <w:rPr>
          <w:rFonts w:cs="Arial"/>
        </w:rPr>
        <w:t xml:space="preserve"> includes any local, state, or federal sponsored emergency management training course or other emergency management related training course.</w:t>
      </w:r>
    </w:p>
    <w:p w14:paraId="155BFDD6" w14:textId="77777777" w:rsidR="00B06BA2" w:rsidRPr="00E76A8B" w:rsidRDefault="00B06BA2" w:rsidP="00E36EB2">
      <w:pPr>
        <w:widowControl w:val="0"/>
        <w:numPr>
          <w:ilvl w:val="3"/>
          <w:numId w:val="15"/>
        </w:numPr>
        <w:spacing w:after="120" w:line="240" w:lineRule="auto"/>
        <w:ind w:left="720" w:right="396" w:hanging="540"/>
        <w:jc w:val="both"/>
        <w:rPr>
          <w:rFonts w:cs="Arial"/>
        </w:rPr>
      </w:pPr>
      <w:r w:rsidRPr="00E76A8B">
        <w:rPr>
          <w:rFonts w:cs="Arial"/>
        </w:rPr>
        <w:t xml:space="preserve">The EMAT Certification Commission will recognize the lesser of hours published on the course completion certificate or those on the CEM /AEM Training Course Allocation Table. </w:t>
      </w:r>
    </w:p>
    <w:p w14:paraId="0525AD19"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b/>
        </w:rPr>
        <w:t xml:space="preserve">Applicants are required to fill out and include a Training Submission Form </w:t>
      </w:r>
      <w:r w:rsidRPr="00155536">
        <w:rPr>
          <w:rFonts w:cs="Arial"/>
        </w:rPr>
        <w:t xml:space="preserve">for courses that are </w:t>
      </w:r>
      <w:r w:rsidRPr="00155536">
        <w:rPr>
          <w:rFonts w:cs="Arial"/>
          <w:b/>
        </w:rPr>
        <w:t>NOT</w:t>
      </w:r>
      <w:r w:rsidRPr="00155536">
        <w:rPr>
          <w:rFonts w:cs="Arial"/>
        </w:rPr>
        <w:t xml:space="preserve"> listed on the </w:t>
      </w:r>
      <w:r w:rsidRPr="00E76A8B">
        <w:rPr>
          <w:rFonts w:cs="Arial"/>
        </w:rPr>
        <w:t xml:space="preserve">CEM/AEM Training Course Allocation Table </w:t>
      </w:r>
      <w:r w:rsidRPr="00155536">
        <w:rPr>
          <w:rFonts w:cs="Arial"/>
        </w:rPr>
        <w:t xml:space="preserve">document.  Failure to submit a Training Submission Form for unlisted courses will result in disqualification of the training course.  A course description, agenda, syllabus, or curriculum outline is required as part of the training </w:t>
      </w:r>
      <w:r w:rsidRPr="00155536">
        <w:rPr>
          <w:rFonts w:cs="Arial"/>
        </w:rPr>
        <w:lastRenderedPageBreak/>
        <w:t>documentation for courses not listed.</w:t>
      </w:r>
    </w:p>
    <w:p w14:paraId="116E4DF5" w14:textId="63A7CEC7" w:rsidR="00B06BA2" w:rsidRPr="00155536" w:rsidRDefault="00B06BA2" w:rsidP="00E36EB2">
      <w:pPr>
        <w:widowControl w:val="0"/>
        <w:numPr>
          <w:ilvl w:val="3"/>
          <w:numId w:val="15"/>
        </w:numPr>
        <w:spacing w:after="120" w:line="240" w:lineRule="auto"/>
        <w:ind w:left="720" w:right="396" w:hanging="540"/>
        <w:jc w:val="both"/>
        <w:rPr>
          <w:rFonts w:cs="Arial"/>
          <w:u w:val="single"/>
        </w:rPr>
      </w:pPr>
      <w:r w:rsidRPr="00155536">
        <w:rPr>
          <w:rFonts w:cs="Arial"/>
        </w:rPr>
        <w:t>If the training certificate does not include hours then it is the candidates’ responsibility to provide independent verification of training hours for courses which they are seeking credit (</w:t>
      </w:r>
      <w:r w:rsidR="00EA456E">
        <w:rPr>
          <w:rFonts w:cs="Arial"/>
        </w:rPr>
        <w:t>e.g.,</w:t>
      </w:r>
      <w:r w:rsidRPr="00155536">
        <w:rPr>
          <w:rFonts w:cs="Arial"/>
        </w:rPr>
        <w:t xml:space="preserve"> copy of training catalogue or a letter from the organization teaching the course).  Otherwise, </w:t>
      </w:r>
      <w:r w:rsidRPr="00155536">
        <w:rPr>
          <w:rFonts w:cs="Arial"/>
          <w:u w:val="single"/>
        </w:rPr>
        <w:t>one full day</w:t>
      </w:r>
      <w:r w:rsidR="00733099">
        <w:rPr>
          <w:rFonts w:cs="Arial"/>
          <w:u w:val="single"/>
        </w:rPr>
        <w:t xml:space="preserve"> of training will equal seven (6</w:t>
      </w:r>
      <w:r w:rsidRPr="00155536">
        <w:rPr>
          <w:rFonts w:cs="Arial"/>
          <w:u w:val="single"/>
        </w:rPr>
        <w:t>)</w:t>
      </w:r>
      <w:r w:rsidRPr="00155536" w:rsidDel="00F147F2">
        <w:rPr>
          <w:rFonts w:cs="Arial"/>
          <w:u w:val="single"/>
        </w:rPr>
        <w:t xml:space="preserve"> </w:t>
      </w:r>
      <w:r w:rsidRPr="00155536">
        <w:rPr>
          <w:rFonts w:cs="Arial"/>
          <w:u w:val="single"/>
        </w:rPr>
        <w:t>hours of credit.</w:t>
      </w:r>
    </w:p>
    <w:p w14:paraId="4FB17A7B"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rPr>
        <w:t xml:space="preserve">A </w:t>
      </w:r>
      <w:r w:rsidRPr="00155536">
        <w:rPr>
          <w:rFonts w:cs="Arial"/>
          <w:b/>
          <w:u w:val="single"/>
        </w:rPr>
        <w:t>maximum of twenty-five (25) hours</w:t>
      </w:r>
      <w:r w:rsidRPr="00155536">
        <w:rPr>
          <w:rFonts w:cs="Arial"/>
        </w:rPr>
        <w:t xml:space="preserve"> will be accepted for any one documented training course.</w:t>
      </w:r>
    </w:p>
    <w:p w14:paraId="66B4AFA6" w14:textId="77777777"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rPr>
        <w:t>Emergency Management conferences, seminars, or workshops must have attained contact hours to be eligible for consideration.</w:t>
      </w:r>
      <w:r w:rsidRPr="00155536">
        <w:rPr>
          <w:rFonts w:cs="Arial"/>
          <w:b/>
        </w:rPr>
        <w:t xml:space="preserve">  Maximum credit of ten (10) hours.  </w:t>
      </w:r>
      <w:r w:rsidRPr="00155536">
        <w:rPr>
          <w:rFonts w:cs="Arial"/>
        </w:rPr>
        <w:t xml:space="preserve">If a conference is used in the Training Section, it cannot be duplicated in the Professional Contribution Section. </w:t>
      </w:r>
    </w:p>
    <w:p w14:paraId="3CC373E2" w14:textId="37B49A2F" w:rsidR="00B06BA2" w:rsidRPr="00155536" w:rsidRDefault="00B06BA2" w:rsidP="00E36EB2">
      <w:pPr>
        <w:widowControl w:val="0"/>
        <w:numPr>
          <w:ilvl w:val="3"/>
          <w:numId w:val="15"/>
        </w:numPr>
        <w:spacing w:after="120" w:line="240" w:lineRule="auto"/>
        <w:ind w:left="720" w:right="396" w:hanging="540"/>
        <w:jc w:val="both"/>
        <w:rPr>
          <w:rFonts w:cs="Arial"/>
        </w:rPr>
      </w:pPr>
      <w:r w:rsidRPr="00155536">
        <w:rPr>
          <w:rFonts w:cs="Arial"/>
        </w:rPr>
        <w:t>Regionally accredited college or university classroom or independent study courses one semester hour = 1.5 quarter hours = fifteen (15) hours toward certification; one</w:t>
      </w:r>
      <w:r w:rsidR="00733099">
        <w:rPr>
          <w:rFonts w:cs="Arial"/>
        </w:rPr>
        <w:t xml:space="preserve"> (1)</w:t>
      </w:r>
      <w:r w:rsidRPr="00155536">
        <w:rPr>
          <w:rFonts w:cs="Arial"/>
        </w:rPr>
        <w:t xml:space="preserve"> continuing education unit (CEU) = ten (10) hours toward recertification.  A Training Submission Form must be filled out for both of these types of courses.</w:t>
      </w:r>
    </w:p>
    <w:p w14:paraId="31417341" w14:textId="77777777" w:rsidR="00B06BA2" w:rsidRDefault="00B06BA2" w:rsidP="00E36EB2">
      <w:pPr>
        <w:widowControl w:val="0"/>
        <w:numPr>
          <w:ilvl w:val="3"/>
          <w:numId w:val="15"/>
        </w:numPr>
        <w:spacing w:after="120" w:line="240" w:lineRule="auto"/>
        <w:ind w:left="720" w:right="396" w:hanging="540"/>
        <w:jc w:val="both"/>
        <w:rPr>
          <w:rFonts w:cs="Arial"/>
        </w:rPr>
      </w:pPr>
      <w:r w:rsidRPr="00155536">
        <w:rPr>
          <w:rFonts w:cs="Arial"/>
        </w:rPr>
        <w:t>It is suggested that the applicant submit documentation for slightly more than the minimum required hours.  This could potentially avoid the denial of the application if a training submission is found to not qualify as valid.</w:t>
      </w:r>
    </w:p>
    <w:p w14:paraId="1ED01A65" w14:textId="77777777" w:rsidR="00A22737" w:rsidRDefault="00A22737" w:rsidP="00A22737">
      <w:pPr>
        <w:widowControl w:val="0"/>
        <w:numPr>
          <w:ilvl w:val="3"/>
          <w:numId w:val="15"/>
        </w:numPr>
        <w:spacing w:after="120" w:line="240" w:lineRule="auto"/>
        <w:ind w:left="720" w:right="396" w:hanging="540"/>
        <w:jc w:val="both"/>
        <w:rPr>
          <w:rFonts w:cs="Arial"/>
        </w:rPr>
      </w:pPr>
      <w:r w:rsidRPr="00A22737">
        <w:rPr>
          <w:rFonts w:cs="Arial"/>
        </w:rPr>
        <w:t>Courses must be taken in the last five (5) years of your last certification.</w:t>
      </w:r>
    </w:p>
    <w:p w14:paraId="4F5AE2C9" w14:textId="30914BB1" w:rsidR="00A22737" w:rsidRPr="00A22737" w:rsidRDefault="00A22737" w:rsidP="00A22737">
      <w:pPr>
        <w:widowControl w:val="0"/>
        <w:numPr>
          <w:ilvl w:val="3"/>
          <w:numId w:val="15"/>
        </w:numPr>
        <w:spacing w:after="120" w:line="240" w:lineRule="auto"/>
        <w:ind w:left="720" w:right="396" w:hanging="540"/>
        <w:jc w:val="both"/>
        <w:rPr>
          <w:rFonts w:cs="Arial"/>
        </w:rPr>
      </w:pPr>
      <w:r w:rsidRPr="00A22737">
        <w:rPr>
          <w:rFonts w:cs="Arial"/>
        </w:rPr>
        <w:t>Insert certificates and Training Submission Forms in the order they are reported on this form, with documentation behind each Training Submission Form as they are presented.  If you are using a second college degree (different from the one which fulfills the Education Requirement), attach a transcript.  Supporting documentation must be attached.</w:t>
      </w:r>
    </w:p>
    <w:p w14:paraId="3EEAC380" w14:textId="77777777" w:rsidR="00A22737" w:rsidRPr="00155536" w:rsidRDefault="00A22737" w:rsidP="00A22737">
      <w:pPr>
        <w:widowControl w:val="0"/>
        <w:spacing w:after="120" w:line="240" w:lineRule="auto"/>
        <w:ind w:left="720" w:right="396"/>
        <w:jc w:val="both"/>
        <w:rPr>
          <w:rFonts w:cs="Arial"/>
        </w:rPr>
      </w:pPr>
    </w:p>
    <w:p w14:paraId="03496D1D" w14:textId="77777777" w:rsidR="00B06BA2" w:rsidRPr="00155536" w:rsidRDefault="00B06BA2" w:rsidP="00B06BA2">
      <w:pPr>
        <w:rPr>
          <w:rFonts w:cs="Arial"/>
        </w:rPr>
      </w:pPr>
    </w:p>
    <w:p w14:paraId="32EBB173" w14:textId="77777777" w:rsidR="00B06BA2" w:rsidRPr="00155536" w:rsidRDefault="00B06BA2" w:rsidP="00B06BA2">
      <w:pPr>
        <w:spacing w:after="120"/>
        <w:rPr>
          <w:rFonts w:cs="Arial"/>
        </w:rPr>
      </w:pPr>
    </w:p>
    <w:p w14:paraId="1703604C" w14:textId="77777777" w:rsidR="00B06BA2" w:rsidRPr="00155536" w:rsidRDefault="00B06BA2" w:rsidP="00B06BA2">
      <w:pPr>
        <w:spacing w:after="120"/>
        <w:rPr>
          <w:rFonts w:cs="Arial"/>
        </w:rPr>
        <w:sectPr w:rsidR="00B06BA2" w:rsidRPr="00155536" w:rsidSect="00702193">
          <w:footerReference w:type="default" r:id="rId14"/>
          <w:footnotePr>
            <w:numRestart w:val="eachSect"/>
          </w:footnotePr>
          <w:endnotePr>
            <w:numFmt w:val="decimal"/>
          </w:endnotePr>
          <w:pgSz w:w="12240" w:h="15840" w:code="1"/>
          <w:pgMar w:top="1080" w:right="720" w:bottom="720" w:left="900" w:header="720" w:footer="720" w:gutter="0"/>
          <w:pgBorders w:offsetFrom="page">
            <w:top w:val="thinThickSmallGap" w:sz="24" w:space="24" w:color="A52ABA"/>
            <w:left w:val="thinThickSmallGap" w:sz="24" w:space="24" w:color="A52ABA"/>
            <w:bottom w:val="thickThinSmallGap" w:sz="24" w:space="24" w:color="A52ABA"/>
            <w:right w:val="thickThinSmallGap" w:sz="24" w:space="24" w:color="A52ABA"/>
          </w:pgBorders>
          <w:cols w:space="720"/>
          <w:docGrid w:linePitch="272"/>
        </w:sectPr>
      </w:pPr>
    </w:p>
    <w:p w14:paraId="77921414" w14:textId="54D32045" w:rsidR="00B06BA2" w:rsidRPr="00155536" w:rsidRDefault="00B06BA2" w:rsidP="00B06BA2">
      <w:pPr>
        <w:jc w:val="center"/>
        <w:rPr>
          <w:rFonts w:cs="Arial"/>
          <w:b/>
          <w:sz w:val="32"/>
          <w:szCs w:val="32"/>
        </w:rPr>
      </w:pPr>
      <w:r w:rsidRPr="00155536">
        <w:rPr>
          <w:rFonts w:cs="Arial"/>
          <w:b/>
          <w:sz w:val="32"/>
          <w:szCs w:val="32"/>
        </w:rPr>
        <w:lastRenderedPageBreak/>
        <w:t xml:space="preserve">SUMMARY OF </w:t>
      </w:r>
      <w:r>
        <w:rPr>
          <w:rFonts w:cs="Arial"/>
          <w:b/>
          <w:sz w:val="32"/>
          <w:szCs w:val="32"/>
        </w:rPr>
        <w:t xml:space="preserve">EMERGENCY MANAGEMENT </w:t>
      </w:r>
      <w:r w:rsidRPr="00155536">
        <w:rPr>
          <w:rFonts w:cs="Arial"/>
          <w:b/>
          <w:sz w:val="32"/>
          <w:szCs w:val="32"/>
        </w:rPr>
        <w:t>TRAINING HOURS</w:t>
      </w:r>
      <w:r w:rsidR="0013048D">
        <w:rPr>
          <w:rFonts w:cs="Arial"/>
          <w:b/>
          <w:sz w:val="32"/>
          <w:szCs w:val="32"/>
        </w:rPr>
        <w:t xml:space="preserve"> </w:t>
      </w:r>
    </w:p>
    <w:tbl>
      <w:tblPr>
        <w:tblpPr w:leftFromText="180" w:rightFromText="180" w:vertAnchor="page" w:horzAnchor="margin" w:tblpX="-105" w:tblpY="1411"/>
        <w:tblW w:w="10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95"/>
        <w:gridCol w:w="1530"/>
        <w:gridCol w:w="4770"/>
        <w:gridCol w:w="1530"/>
        <w:gridCol w:w="1080"/>
        <w:gridCol w:w="990"/>
      </w:tblGrid>
      <w:tr w:rsidR="00874251" w:rsidRPr="00155536" w14:paraId="05C48536" w14:textId="77777777" w:rsidTr="00874251">
        <w:trPr>
          <w:trHeight w:val="463"/>
        </w:trPr>
        <w:tc>
          <w:tcPr>
            <w:tcW w:w="795" w:type="dxa"/>
            <w:shd w:val="clear" w:color="auto" w:fill="DBB7FF"/>
          </w:tcPr>
          <w:p w14:paraId="76EAEA91" w14:textId="77777777" w:rsidR="00874251" w:rsidRDefault="00874251" w:rsidP="00874251">
            <w:pPr>
              <w:tabs>
                <w:tab w:val="left" w:pos="2715"/>
              </w:tabs>
              <w:spacing w:before="60"/>
              <w:jc w:val="center"/>
              <w:rPr>
                <w:rFonts w:cs="Arial"/>
                <w:b/>
                <w:sz w:val="28"/>
                <w:szCs w:val="28"/>
              </w:rPr>
            </w:pPr>
            <w:r>
              <w:rPr>
                <w:rFonts w:cs="Arial"/>
                <w:b/>
                <w:sz w:val="28"/>
                <w:szCs w:val="28"/>
              </w:rPr>
              <w:t xml:space="preserve">EM </w:t>
            </w:r>
            <w:r>
              <w:rPr>
                <w:rFonts w:cs="Arial"/>
                <w:b/>
                <w:sz w:val="28"/>
                <w:szCs w:val="28"/>
              </w:rPr>
              <w:lastRenderedPageBreak/>
              <w:t>or GM</w:t>
            </w:r>
          </w:p>
        </w:tc>
        <w:tc>
          <w:tcPr>
            <w:tcW w:w="1530" w:type="dxa"/>
            <w:shd w:val="clear" w:color="auto" w:fill="DBB7FF"/>
            <w:vAlign w:val="center"/>
          </w:tcPr>
          <w:p w14:paraId="2D35B982" w14:textId="77777777" w:rsidR="00874251" w:rsidRPr="00155536" w:rsidRDefault="00874251" w:rsidP="00874251">
            <w:pPr>
              <w:tabs>
                <w:tab w:val="left" w:pos="2715"/>
              </w:tabs>
              <w:spacing w:before="60"/>
              <w:jc w:val="center"/>
              <w:rPr>
                <w:rFonts w:cs="Arial"/>
                <w:b/>
                <w:sz w:val="28"/>
                <w:szCs w:val="28"/>
              </w:rPr>
            </w:pPr>
            <w:r>
              <w:rPr>
                <w:rFonts w:cs="Arial"/>
                <w:b/>
                <w:sz w:val="28"/>
                <w:szCs w:val="28"/>
              </w:rPr>
              <w:lastRenderedPageBreak/>
              <w:t>Course #</w:t>
            </w:r>
          </w:p>
        </w:tc>
        <w:tc>
          <w:tcPr>
            <w:tcW w:w="4770" w:type="dxa"/>
            <w:shd w:val="clear" w:color="auto" w:fill="DBB7FF"/>
            <w:vAlign w:val="center"/>
          </w:tcPr>
          <w:p w14:paraId="011A7B62" w14:textId="77777777" w:rsidR="00874251" w:rsidRPr="00155536" w:rsidRDefault="00874251" w:rsidP="00874251">
            <w:pPr>
              <w:tabs>
                <w:tab w:val="left" w:pos="2715"/>
              </w:tabs>
              <w:spacing w:before="60"/>
              <w:jc w:val="center"/>
              <w:rPr>
                <w:rFonts w:cs="Arial"/>
                <w:b/>
                <w:sz w:val="28"/>
                <w:szCs w:val="28"/>
              </w:rPr>
            </w:pPr>
            <w:r>
              <w:rPr>
                <w:rFonts w:cs="Arial"/>
                <w:b/>
                <w:sz w:val="28"/>
                <w:szCs w:val="28"/>
              </w:rPr>
              <w:t>Title of Training Course</w:t>
            </w:r>
          </w:p>
        </w:tc>
        <w:tc>
          <w:tcPr>
            <w:tcW w:w="1530" w:type="dxa"/>
            <w:shd w:val="clear" w:color="auto" w:fill="DBB7FF"/>
          </w:tcPr>
          <w:p w14:paraId="6FFC1931" w14:textId="77777777" w:rsidR="00874251" w:rsidRPr="00155536" w:rsidRDefault="00874251" w:rsidP="00874251">
            <w:pPr>
              <w:tabs>
                <w:tab w:val="left" w:pos="2715"/>
              </w:tabs>
              <w:spacing w:before="60" w:after="60"/>
              <w:jc w:val="center"/>
              <w:rPr>
                <w:rFonts w:cs="Arial"/>
                <w:b/>
                <w:sz w:val="28"/>
                <w:szCs w:val="28"/>
              </w:rPr>
            </w:pPr>
            <w:r w:rsidRPr="00155536">
              <w:rPr>
                <w:rFonts w:cs="Arial"/>
                <w:b/>
                <w:sz w:val="28"/>
                <w:szCs w:val="28"/>
              </w:rPr>
              <w:t xml:space="preserve">Course </w:t>
            </w:r>
            <w:r w:rsidRPr="00155536">
              <w:rPr>
                <w:rFonts w:cs="Arial"/>
                <w:b/>
                <w:sz w:val="28"/>
                <w:szCs w:val="28"/>
              </w:rPr>
              <w:lastRenderedPageBreak/>
              <w:t xml:space="preserve">Date </w:t>
            </w:r>
          </w:p>
        </w:tc>
        <w:tc>
          <w:tcPr>
            <w:tcW w:w="1080" w:type="dxa"/>
            <w:shd w:val="clear" w:color="auto" w:fill="DBB7FF"/>
          </w:tcPr>
          <w:p w14:paraId="355F6EA7" w14:textId="77777777" w:rsidR="00874251" w:rsidRPr="00155536" w:rsidRDefault="00874251" w:rsidP="00874251">
            <w:pPr>
              <w:tabs>
                <w:tab w:val="left" w:pos="2715"/>
              </w:tabs>
              <w:spacing w:before="60" w:after="60"/>
              <w:jc w:val="center"/>
              <w:rPr>
                <w:rFonts w:cs="Arial"/>
                <w:b/>
                <w:sz w:val="28"/>
                <w:szCs w:val="28"/>
              </w:rPr>
            </w:pPr>
            <w:r w:rsidRPr="00155536">
              <w:rPr>
                <w:rFonts w:cs="Arial"/>
                <w:b/>
                <w:sz w:val="28"/>
                <w:szCs w:val="28"/>
              </w:rPr>
              <w:lastRenderedPageBreak/>
              <w:t xml:space="preserve">Total </w:t>
            </w:r>
            <w:r w:rsidRPr="00155536">
              <w:rPr>
                <w:rFonts w:cs="Arial"/>
                <w:b/>
                <w:sz w:val="28"/>
                <w:szCs w:val="28"/>
              </w:rPr>
              <w:lastRenderedPageBreak/>
              <w:t>Course Hours</w:t>
            </w:r>
          </w:p>
        </w:tc>
        <w:tc>
          <w:tcPr>
            <w:tcW w:w="990" w:type="dxa"/>
            <w:shd w:val="clear" w:color="auto" w:fill="DBB7FF"/>
          </w:tcPr>
          <w:p w14:paraId="2924D9CE" w14:textId="77777777" w:rsidR="00874251" w:rsidRPr="00155536" w:rsidRDefault="00874251" w:rsidP="00874251">
            <w:pPr>
              <w:tabs>
                <w:tab w:val="left" w:pos="2715"/>
              </w:tabs>
              <w:spacing w:before="60" w:after="60"/>
              <w:jc w:val="center"/>
              <w:rPr>
                <w:rFonts w:cs="Arial"/>
                <w:b/>
                <w:sz w:val="28"/>
                <w:szCs w:val="28"/>
              </w:rPr>
            </w:pPr>
            <w:r w:rsidRPr="00155536">
              <w:rPr>
                <w:rFonts w:cs="Arial"/>
                <w:b/>
                <w:sz w:val="28"/>
                <w:szCs w:val="28"/>
              </w:rPr>
              <w:lastRenderedPageBreak/>
              <w:t>Allow</w:t>
            </w:r>
            <w:r>
              <w:rPr>
                <w:rFonts w:cs="Arial"/>
                <w:b/>
                <w:sz w:val="28"/>
                <w:szCs w:val="28"/>
              </w:rPr>
              <w:t>-</w:t>
            </w:r>
            <w:r w:rsidRPr="00155536">
              <w:rPr>
                <w:rFonts w:cs="Arial"/>
                <w:b/>
                <w:sz w:val="28"/>
                <w:szCs w:val="28"/>
              </w:rPr>
              <w:lastRenderedPageBreak/>
              <w:t xml:space="preserve">able Hours </w:t>
            </w:r>
          </w:p>
        </w:tc>
      </w:tr>
      <w:tr w:rsidR="00874251" w:rsidRPr="00155536" w14:paraId="40E9AF11" w14:textId="77777777" w:rsidTr="00874251">
        <w:trPr>
          <w:trHeight w:val="285"/>
        </w:trPr>
        <w:tc>
          <w:tcPr>
            <w:tcW w:w="795" w:type="dxa"/>
          </w:tcPr>
          <w:p w14:paraId="5F372622" w14:textId="77777777" w:rsidR="00874251" w:rsidRPr="00155536" w:rsidRDefault="00874251" w:rsidP="00874251">
            <w:pPr>
              <w:tabs>
                <w:tab w:val="left" w:pos="2715"/>
              </w:tabs>
              <w:spacing w:before="60" w:after="60"/>
              <w:rPr>
                <w:rFonts w:cs="Arial"/>
              </w:rPr>
            </w:pPr>
          </w:p>
        </w:tc>
        <w:tc>
          <w:tcPr>
            <w:tcW w:w="1530" w:type="dxa"/>
          </w:tcPr>
          <w:p w14:paraId="61BEC50F" w14:textId="77777777" w:rsidR="00874251" w:rsidRPr="00155536" w:rsidRDefault="00874251" w:rsidP="00874251">
            <w:pPr>
              <w:tabs>
                <w:tab w:val="left" w:pos="2715"/>
              </w:tabs>
              <w:spacing w:before="60" w:after="60"/>
              <w:rPr>
                <w:rFonts w:cs="Arial"/>
              </w:rPr>
            </w:pPr>
          </w:p>
        </w:tc>
        <w:tc>
          <w:tcPr>
            <w:tcW w:w="4770" w:type="dxa"/>
          </w:tcPr>
          <w:p w14:paraId="6E9AC110" w14:textId="77777777" w:rsidR="00874251" w:rsidRPr="00155536" w:rsidRDefault="00874251" w:rsidP="00874251">
            <w:pPr>
              <w:tabs>
                <w:tab w:val="left" w:pos="2715"/>
              </w:tabs>
              <w:spacing w:before="60" w:after="60"/>
              <w:rPr>
                <w:rFonts w:cs="Arial"/>
              </w:rPr>
            </w:pPr>
          </w:p>
        </w:tc>
        <w:tc>
          <w:tcPr>
            <w:tcW w:w="1530" w:type="dxa"/>
          </w:tcPr>
          <w:p w14:paraId="41ED833D" w14:textId="77777777" w:rsidR="00874251" w:rsidRPr="00155536" w:rsidRDefault="00874251" w:rsidP="00874251">
            <w:pPr>
              <w:tabs>
                <w:tab w:val="left" w:pos="2715"/>
              </w:tabs>
              <w:jc w:val="center"/>
              <w:rPr>
                <w:rFonts w:cs="Arial"/>
              </w:rPr>
            </w:pPr>
          </w:p>
        </w:tc>
        <w:tc>
          <w:tcPr>
            <w:tcW w:w="1080" w:type="dxa"/>
          </w:tcPr>
          <w:p w14:paraId="4FD0A1E3" w14:textId="77777777" w:rsidR="00874251" w:rsidRPr="00155536" w:rsidRDefault="00874251" w:rsidP="00874251">
            <w:pPr>
              <w:tabs>
                <w:tab w:val="left" w:pos="2715"/>
              </w:tabs>
              <w:spacing w:before="60" w:after="60"/>
              <w:jc w:val="center"/>
              <w:rPr>
                <w:rFonts w:cs="Arial"/>
              </w:rPr>
            </w:pPr>
          </w:p>
        </w:tc>
        <w:tc>
          <w:tcPr>
            <w:tcW w:w="990" w:type="dxa"/>
            <w:vAlign w:val="center"/>
          </w:tcPr>
          <w:p w14:paraId="11DF5C6E" w14:textId="77777777" w:rsidR="00874251" w:rsidRPr="00155536" w:rsidRDefault="00874251" w:rsidP="00874251">
            <w:pPr>
              <w:tabs>
                <w:tab w:val="left" w:pos="2715"/>
              </w:tabs>
              <w:spacing w:before="60" w:after="60"/>
              <w:jc w:val="center"/>
              <w:rPr>
                <w:rFonts w:cs="Arial"/>
              </w:rPr>
            </w:pPr>
          </w:p>
        </w:tc>
      </w:tr>
      <w:tr w:rsidR="00874251" w:rsidRPr="00155536" w14:paraId="3E1C7772" w14:textId="77777777" w:rsidTr="00874251">
        <w:trPr>
          <w:trHeight w:val="348"/>
        </w:trPr>
        <w:tc>
          <w:tcPr>
            <w:tcW w:w="795" w:type="dxa"/>
          </w:tcPr>
          <w:p w14:paraId="5FEE0779" w14:textId="77777777" w:rsidR="00874251" w:rsidRPr="00155536" w:rsidRDefault="00874251" w:rsidP="00874251">
            <w:pPr>
              <w:tabs>
                <w:tab w:val="left" w:pos="2715"/>
              </w:tabs>
              <w:spacing w:before="60" w:after="60"/>
              <w:rPr>
                <w:rFonts w:cs="Arial"/>
              </w:rPr>
            </w:pPr>
          </w:p>
        </w:tc>
        <w:tc>
          <w:tcPr>
            <w:tcW w:w="1530" w:type="dxa"/>
          </w:tcPr>
          <w:p w14:paraId="49A1A72A" w14:textId="77777777" w:rsidR="00874251" w:rsidRPr="00155536" w:rsidRDefault="00874251" w:rsidP="00874251">
            <w:pPr>
              <w:tabs>
                <w:tab w:val="left" w:pos="2715"/>
              </w:tabs>
              <w:spacing w:before="60" w:after="60"/>
              <w:rPr>
                <w:rFonts w:cs="Arial"/>
              </w:rPr>
            </w:pPr>
          </w:p>
        </w:tc>
        <w:tc>
          <w:tcPr>
            <w:tcW w:w="4770" w:type="dxa"/>
          </w:tcPr>
          <w:p w14:paraId="5996D9E9" w14:textId="77777777" w:rsidR="00874251" w:rsidRPr="00155536" w:rsidRDefault="00874251" w:rsidP="00874251">
            <w:pPr>
              <w:tabs>
                <w:tab w:val="left" w:pos="2715"/>
              </w:tabs>
              <w:spacing w:before="60" w:after="60"/>
              <w:rPr>
                <w:rFonts w:cs="Arial"/>
              </w:rPr>
            </w:pPr>
          </w:p>
        </w:tc>
        <w:tc>
          <w:tcPr>
            <w:tcW w:w="1530" w:type="dxa"/>
          </w:tcPr>
          <w:p w14:paraId="0B32AFD1" w14:textId="77777777" w:rsidR="00874251" w:rsidRPr="00155536" w:rsidRDefault="00874251" w:rsidP="00874251">
            <w:pPr>
              <w:tabs>
                <w:tab w:val="left" w:pos="2715"/>
              </w:tabs>
              <w:jc w:val="center"/>
              <w:rPr>
                <w:rFonts w:cs="Arial"/>
              </w:rPr>
            </w:pPr>
          </w:p>
        </w:tc>
        <w:tc>
          <w:tcPr>
            <w:tcW w:w="1080" w:type="dxa"/>
          </w:tcPr>
          <w:p w14:paraId="328F952E" w14:textId="77777777" w:rsidR="00874251" w:rsidRPr="00155536" w:rsidRDefault="00874251" w:rsidP="00874251">
            <w:pPr>
              <w:tabs>
                <w:tab w:val="left" w:pos="2715"/>
              </w:tabs>
              <w:jc w:val="center"/>
              <w:rPr>
                <w:rFonts w:cs="Arial"/>
              </w:rPr>
            </w:pPr>
          </w:p>
        </w:tc>
        <w:tc>
          <w:tcPr>
            <w:tcW w:w="990" w:type="dxa"/>
            <w:vAlign w:val="center"/>
          </w:tcPr>
          <w:p w14:paraId="495ADEA7" w14:textId="77777777" w:rsidR="00874251" w:rsidRPr="00155536" w:rsidRDefault="00874251" w:rsidP="00874251">
            <w:pPr>
              <w:tabs>
                <w:tab w:val="left" w:pos="2715"/>
              </w:tabs>
              <w:jc w:val="center"/>
              <w:rPr>
                <w:rFonts w:cs="Arial"/>
              </w:rPr>
            </w:pPr>
          </w:p>
        </w:tc>
      </w:tr>
      <w:tr w:rsidR="00874251" w:rsidRPr="00155536" w14:paraId="66C6DEBA" w14:textId="77777777" w:rsidTr="00874251">
        <w:trPr>
          <w:trHeight w:val="339"/>
        </w:trPr>
        <w:tc>
          <w:tcPr>
            <w:tcW w:w="795" w:type="dxa"/>
          </w:tcPr>
          <w:p w14:paraId="651F34E4" w14:textId="77777777" w:rsidR="00874251" w:rsidRPr="00155536" w:rsidRDefault="00874251" w:rsidP="00874251">
            <w:pPr>
              <w:tabs>
                <w:tab w:val="left" w:pos="2715"/>
              </w:tabs>
              <w:spacing w:before="60" w:after="60"/>
              <w:rPr>
                <w:rFonts w:cs="Arial"/>
              </w:rPr>
            </w:pPr>
          </w:p>
        </w:tc>
        <w:tc>
          <w:tcPr>
            <w:tcW w:w="1530" w:type="dxa"/>
          </w:tcPr>
          <w:p w14:paraId="793CFEEB" w14:textId="77777777" w:rsidR="00874251" w:rsidRPr="00155536" w:rsidRDefault="00874251" w:rsidP="00874251">
            <w:pPr>
              <w:tabs>
                <w:tab w:val="left" w:pos="2715"/>
              </w:tabs>
              <w:spacing w:before="60" w:after="60"/>
              <w:rPr>
                <w:rFonts w:cs="Arial"/>
              </w:rPr>
            </w:pPr>
          </w:p>
        </w:tc>
        <w:tc>
          <w:tcPr>
            <w:tcW w:w="4770" w:type="dxa"/>
          </w:tcPr>
          <w:p w14:paraId="340C7362" w14:textId="77777777" w:rsidR="00874251" w:rsidRPr="00155536" w:rsidRDefault="00874251" w:rsidP="00874251">
            <w:pPr>
              <w:tabs>
                <w:tab w:val="left" w:pos="2715"/>
              </w:tabs>
              <w:spacing w:before="60" w:after="60"/>
              <w:rPr>
                <w:rFonts w:cs="Arial"/>
              </w:rPr>
            </w:pPr>
          </w:p>
        </w:tc>
        <w:tc>
          <w:tcPr>
            <w:tcW w:w="1530" w:type="dxa"/>
          </w:tcPr>
          <w:p w14:paraId="5CB353BC" w14:textId="77777777" w:rsidR="00874251" w:rsidRPr="00155536" w:rsidRDefault="00874251" w:rsidP="00874251">
            <w:pPr>
              <w:tabs>
                <w:tab w:val="left" w:pos="2715"/>
              </w:tabs>
              <w:jc w:val="center"/>
              <w:rPr>
                <w:rFonts w:cs="Arial"/>
              </w:rPr>
            </w:pPr>
          </w:p>
        </w:tc>
        <w:tc>
          <w:tcPr>
            <w:tcW w:w="1080" w:type="dxa"/>
          </w:tcPr>
          <w:p w14:paraId="66A04B08" w14:textId="77777777" w:rsidR="00874251" w:rsidRPr="00155536" w:rsidRDefault="00874251" w:rsidP="00874251">
            <w:pPr>
              <w:tabs>
                <w:tab w:val="left" w:pos="2715"/>
              </w:tabs>
              <w:jc w:val="center"/>
              <w:rPr>
                <w:rFonts w:cs="Arial"/>
              </w:rPr>
            </w:pPr>
          </w:p>
        </w:tc>
        <w:tc>
          <w:tcPr>
            <w:tcW w:w="990" w:type="dxa"/>
            <w:vAlign w:val="center"/>
          </w:tcPr>
          <w:p w14:paraId="2E6B55C9" w14:textId="77777777" w:rsidR="00874251" w:rsidRPr="00155536" w:rsidRDefault="00874251" w:rsidP="00874251">
            <w:pPr>
              <w:tabs>
                <w:tab w:val="left" w:pos="2715"/>
              </w:tabs>
              <w:jc w:val="center"/>
              <w:rPr>
                <w:rFonts w:cs="Arial"/>
              </w:rPr>
            </w:pPr>
          </w:p>
        </w:tc>
      </w:tr>
      <w:tr w:rsidR="00874251" w:rsidRPr="00155536" w14:paraId="6BB79E31" w14:textId="77777777" w:rsidTr="00874251">
        <w:trPr>
          <w:trHeight w:val="375"/>
        </w:trPr>
        <w:tc>
          <w:tcPr>
            <w:tcW w:w="795" w:type="dxa"/>
          </w:tcPr>
          <w:p w14:paraId="765B762F" w14:textId="77777777" w:rsidR="00874251" w:rsidRPr="00155536" w:rsidRDefault="00874251" w:rsidP="00874251">
            <w:pPr>
              <w:tabs>
                <w:tab w:val="left" w:pos="2715"/>
              </w:tabs>
              <w:spacing w:before="60" w:after="60"/>
              <w:rPr>
                <w:rFonts w:cs="Arial"/>
              </w:rPr>
            </w:pPr>
          </w:p>
        </w:tc>
        <w:tc>
          <w:tcPr>
            <w:tcW w:w="1530" w:type="dxa"/>
          </w:tcPr>
          <w:p w14:paraId="2DD1E981" w14:textId="77777777" w:rsidR="00874251" w:rsidRPr="00155536" w:rsidRDefault="00874251" w:rsidP="00874251">
            <w:pPr>
              <w:tabs>
                <w:tab w:val="left" w:pos="2715"/>
              </w:tabs>
              <w:spacing w:before="60" w:after="60"/>
              <w:rPr>
                <w:rFonts w:cs="Arial"/>
              </w:rPr>
            </w:pPr>
          </w:p>
        </w:tc>
        <w:tc>
          <w:tcPr>
            <w:tcW w:w="4770" w:type="dxa"/>
          </w:tcPr>
          <w:p w14:paraId="68F7BA39" w14:textId="77777777" w:rsidR="00874251" w:rsidRPr="00155536" w:rsidRDefault="00874251" w:rsidP="00874251">
            <w:pPr>
              <w:tabs>
                <w:tab w:val="left" w:pos="2715"/>
              </w:tabs>
              <w:spacing w:before="60" w:after="60"/>
              <w:rPr>
                <w:rFonts w:cs="Arial"/>
              </w:rPr>
            </w:pPr>
          </w:p>
        </w:tc>
        <w:tc>
          <w:tcPr>
            <w:tcW w:w="1530" w:type="dxa"/>
          </w:tcPr>
          <w:p w14:paraId="02B01E0A" w14:textId="77777777" w:rsidR="00874251" w:rsidRPr="00155536" w:rsidRDefault="00874251" w:rsidP="00874251">
            <w:pPr>
              <w:tabs>
                <w:tab w:val="left" w:pos="2715"/>
              </w:tabs>
              <w:jc w:val="center"/>
              <w:rPr>
                <w:rFonts w:cs="Arial"/>
              </w:rPr>
            </w:pPr>
          </w:p>
        </w:tc>
        <w:tc>
          <w:tcPr>
            <w:tcW w:w="1080" w:type="dxa"/>
          </w:tcPr>
          <w:p w14:paraId="397D0661" w14:textId="77777777" w:rsidR="00874251" w:rsidRPr="00155536" w:rsidRDefault="00874251" w:rsidP="00874251">
            <w:pPr>
              <w:tabs>
                <w:tab w:val="left" w:pos="2715"/>
              </w:tabs>
              <w:jc w:val="center"/>
              <w:rPr>
                <w:rFonts w:cs="Arial"/>
              </w:rPr>
            </w:pPr>
          </w:p>
        </w:tc>
        <w:tc>
          <w:tcPr>
            <w:tcW w:w="990" w:type="dxa"/>
            <w:vAlign w:val="center"/>
          </w:tcPr>
          <w:p w14:paraId="0C6A792E" w14:textId="77777777" w:rsidR="00874251" w:rsidRPr="00155536" w:rsidRDefault="00874251" w:rsidP="00874251">
            <w:pPr>
              <w:tabs>
                <w:tab w:val="left" w:pos="2715"/>
              </w:tabs>
              <w:jc w:val="center"/>
              <w:rPr>
                <w:rFonts w:cs="Arial"/>
              </w:rPr>
            </w:pPr>
          </w:p>
        </w:tc>
      </w:tr>
      <w:tr w:rsidR="00874251" w:rsidRPr="00155536" w14:paraId="7DCA525D" w14:textId="77777777" w:rsidTr="00874251">
        <w:trPr>
          <w:trHeight w:val="240"/>
        </w:trPr>
        <w:tc>
          <w:tcPr>
            <w:tcW w:w="795" w:type="dxa"/>
          </w:tcPr>
          <w:p w14:paraId="7E3CBEC0" w14:textId="77777777" w:rsidR="00874251" w:rsidRPr="00155536" w:rsidRDefault="00874251" w:rsidP="00874251">
            <w:pPr>
              <w:tabs>
                <w:tab w:val="left" w:pos="2715"/>
              </w:tabs>
              <w:spacing w:before="60" w:after="60"/>
              <w:rPr>
                <w:rFonts w:cs="Arial"/>
              </w:rPr>
            </w:pPr>
          </w:p>
        </w:tc>
        <w:tc>
          <w:tcPr>
            <w:tcW w:w="1530" w:type="dxa"/>
          </w:tcPr>
          <w:p w14:paraId="7B6EBCD0" w14:textId="77777777" w:rsidR="00874251" w:rsidRPr="00155536" w:rsidRDefault="00874251" w:rsidP="00874251">
            <w:pPr>
              <w:tabs>
                <w:tab w:val="left" w:pos="2715"/>
              </w:tabs>
              <w:spacing w:before="60" w:after="60"/>
              <w:rPr>
                <w:rFonts w:cs="Arial"/>
              </w:rPr>
            </w:pPr>
          </w:p>
        </w:tc>
        <w:tc>
          <w:tcPr>
            <w:tcW w:w="4770" w:type="dxa"/>
          </w:tcPr>
          <w:p w14:paraId="624E7B82" w14:textId="77777777" w:rsidR="00874251" w:rsidRPr="00155536" w:rsidRDefault="00874251" w:rsidP="00874251">
            <w:pPr>
              <w:tabs>
                <w:tab w:val="left" w:pos="2715"/>
              </w:tabs>
              <w:spacing w:before="60" w:after="60"/>
              <w:rPr>
                <w:rFonts w:cs="Arial"/>
              </w:rPr>
            </w:pPr>
          </w:p>
        </w:tc>
        <w:tc>
          <w:tcPr>
            <w:tcW w:w="1530" w:type="dxa"/>
          </w:tcPr>
          <w:p w14:paraId="77E5257B" w14:textId="77777777" w:rsidR="00874251" w:rsidRPr="00155536" w:rsidRDefault="00874251" w:rsidP="00874251">
            <w:pPr>
              <w:tabs>
                <w:tab w:val="left" w:pos="2715"/>
              </w:tabs>
              <w:jc w:val="center"/>
              <w:rPr>
                <w:rFonts w:cs="Arial"/>
              </w:rPr>
            </w:pPr>
          </w:p>
        </w:tc>
        <w:tc>
          <w:tcPr>
            <w:tcW w:w="1080" w:type="dxa"/>
          </w:tcPr>
          <w:p w14:paraId="2CDBD82B" w14:textId="77777777" w:rsidR="00874251" w:rsidRPr="00155536" w:rsidRDefault="00874251" w:rsidP="00874251">
            <w:pPr>
              <w:tabs>
                <w:tab w:val="left" w:pos="2715"/>
              </w:tabs>
              <w:jc w:val="center"/>
              <w:rPr>
                <w:rFonts w:cs="Arial"/>
              </w:rPr>
            </w:pPr>
          </w:p>
        </w:tc>
        <w:tc>
          <w:tcPr>
            <w:tcW w:w="990" w:type="dxa"/>
            <w:vAlign w:val="center"/>
          </w:tcPr>
          <w:p w14:paraId="0900C676" w14:textId="77777777" w:rsidR="00874251" w:rsidRPr="00155536" w:rsidRDefault="00874251" w:rsidP="00874251">
            <w:pPr>
              <w:tabs>
                <w:tab w:val="left" w:pos="2715"/>
              </w:tabs>
              <w:jc w:val="center"/>
              <w:rPr>
                <w:rFonts w:cs="Arial"/>
              </w:rPr>
            </w:pPr>
          </w:p>
        </w:tc>
      </w:tr>
      <w:tr w:rsidR="00874251" w:rsidRPr="00155536" w14:paraId="11616C88" w14:textId="77777777" w:rsidTr="00874251">
        <w:trPr>
          <w:trHeight w:val="177"/>
        </w:trPr>
        <w:tc>
          <w:tcPr>
            <w:tcW w:w="795" w:type="dxa"/>
          </w:tcPr>
          <w:p w14:paraId="55C6AE26" w14:textId="77777777" w:rsidR="00874251" w:rsidRPr="00155536" w:rsidRDefault="00874251" w:rsidP="00874251">
            <w:pPr>
              <w:tabs>
                <w:tab w:val="left" w:pos="2715"/>
              </w:tabs>
              <w:spacing w:before="60" w:after="60"/>
              <w:rPr>
                <w:rFonts w:cs="Arial"/>
              </w:rPr>
            </w:pPr>
          </w:p>
        </w:tc>
        <w:tc>
          <w:tcPr>
            <w:tcW w:w="1530" w:type="dxa"/>
          </w:tcPr>
          <w:p w14:paraId="4213C517" w14:textId="77777777" w:rsidR="00874251" w:rsidRPr="00155536" w:rsidRDefault="00874251" w:rsidP="00874251">
            <w:pPr>
              <w:tabs>
                <w:tab w:val="left" w:pos="2715"/>
              </w:tabs>
              <w:spacing w:before="60" w:after="60"/>
              <w:rPr>
                <w:rFonts w:cs="Arial"/>
              </w:rPr>
            </w:pPr>
          </w:p>
        </w:tc>
        <w:tc>
          <w:tcPr>
            <w:tcW w:w="4770" w:type="dxa"/>
          </w:tcPr>
          <w:p w14:paraId="0B7CE2AB" w14:textId="77777777" w:rsidR="00874251" w:rsidRPr="00155536" w:rsidRDefault="00874251" w:rsidP="00874251">
            <w:pPr>
              <w:tabs>
                <w:tab w:val="left" w:pos="2715"/>
              </w:tabs>
              <w:spacing w:before="60" w:after="60"/>
              <w:rPr>
                <w:rFonts w:cs="Arial"/>
              </w:rPr>
            </w:pPr>
          </w:p>
        </w:tc>
        <w:tc>
          <w:tcPr>
            <w:tcW w:w="1530" w:type="dxa"/>
          </w:tcPr>
          <w:p w14:paraId="51106F65" w14:textId="77777777" w:rsidR="00874251" w:rsidRPr="00155536" w:rsidRDefault="00874251" w:rsidP="00874251">
            <w:pPr>
              <w:tabs>
                <w:tab w:val="left" w:pos="2715"/>
              </w:tabs>
              <w:jc w:val="center"/>
              <w:rPr>
                <w:rFonts w:cs="Arial"/>
              </w:rPr>
            </w:pPr>
          </w:p>
        </w:tc>
        <w:tc>
          <w:tcPr>
            <w:tcW w:w="1080" w:type="dxa"/>
          </w:tcPr>
          <w:p w14:paraId="7E8E5526" w14:textId="77777777" w:rsidR="00874251" w:rsidRPr="00155536" w:rsidRDefault="00874251" w:rsidP="00874251">
            <w:pPr>
              <w:tabs>
                <w:tab w:val="left" w:pos="2715"/>
              </w:tabs>
              <w:jc w:val="center"/>
              <w:rPr>
                <w:rFonts w:cs="Arial"/>
              </w:rPr>
            </w:pPr>
          </w:p>
        </w:tc>
        <w:tc>
          <w:tcPr>
            <w:tcW w:w="990" w:type="dxa"/>
            <w:vAlign w:val="center"/>
          </w:tcPr>
          <w:p w14:paraId="35657C61" w14:textId="77777777" w:rsidR="00874251" w:rsidRPr="00155536" w:rsidRDefault="00874251" w:rsidP="00874251">
            <w:pPr>
              <w:tabs>
                <w:tab w:val="left" w:pos="2715"/>
              </w:tabs>
              <w:jc w:val="center"/>
              <w:rPr>
                <w:rFonts w:cs="Arial"/>
              </w:rPr>
            </w:pPr>
          </w:p>
        </w:tc>
      </w:tr>
      <w:tr w:rsidR="00874251" w:rsidRPr="00155536" w14:paraId="1E207EBD" w14:textId="77777777" w:rsidTr="00874251">
        <w:trPr>
          <w:trHeight w:val="375"/>
        </w:trPr>
        <w:tc>
          <w:tcPr>
            <w:tcW w:w="795" w:type="dxa"/>
          </w:tcPr>
          <w:p w14:paraId="618D6855" w14:textId="77777777" w:rsidR="00874251" w:rsidRPr="00155536" w:rsidRDefault="00874251" w:rsidP="00874251">
            <w:pPr>
              <w:tabs>
                <w:tab w:val="left" w:pos="2715"/>
              </w:tabs>
              <w:spacing w:before="60" w:after="60"/>
              <w:rPr>
                <w:rFonts w:cs="Arial"/>
              </w:rPr>
            </w:pPr>
          </w:p>
        </w:tc>
        <w:tc>
          <w:tcPr>
            <w:tcW w:w="1530" w:type="dxa"/>
          </w:tcPr>
          <w:p w14:paraId="08E8774C" w14:textId="77777777" w:rsidR="00874251" w:rsidRPr="00155536" w:rsidRDefault="00874251" w:rsidP="00874251">
            <w:pPr>
              <w:tabs>
                <w:tab w:val="left" w:pos="2715"/>
              </w:tabs>
              <w:spacing w:before="60" w:after="60"/>
              <w:rPr>
                <w:rFonts w:cs="Arial"/>
              </w:rPr>
            </w:pPr>
          </w:p>
        </w:tc>
        <w:tc>
          <w:tcPr>
            <w:tcW w:w="4770" w:type="dxa"/>
          </w:tcPr>
          <w:p w14:paraId="59356018" w14:textId="77777777" w:rsidR="00874251" w:rsidRPr="00155536" w:rsidRDefault="00874251" w:rsidP="00874251">
            <w:pPr>
              <w:tabs>
                <w:tab w:val="left" w:pos="2715"/>
              </w:tabs>
              <w:spacing w:before="60" w:after="60"/>
              <w:rPr>
                <w:rFonts w:cs="Arial"/>
              </w:rPr>
            </w:pPr>
          </w:p>
        </w:tc>
        <w:tc>
          <w:tcPr>
            <w:tcW w:w="1530" w:type="dxa"/>
          </w:tcPr>
          <w:p w14:paraId="6FB46F7A" w14:textId="77777777" w:rsidR="00874251" w:rsidRPr="00155536" w:rsidRDefault="00874251" w:rsidP="00874251">
            <w:pPr>
              <w:tabs>
                <w:tab w:val="left" w:pos="2715"/>
              </w:tabs>
              <w:jc w:val="center"/>
              <w:rPr>
                <w:rFonts w:cs="Arial"/>
              </w:rPr>
            </w:pPr>
          </w:p>
        </w:tc>
        <w:tc>
          <w:tcPr>
            <w:tcW w:w="1080" w:type="dxa"/>
          </w:tcPr>
          <w:p w14:paraId="782597B3" w14:textId="77777777" w:rsidR="00874251" w:rsidRPr="00155536" w:rsidRDefault="00874251" w:rsidP="00874251">
            <w:pPr>
              <w:tabs>
                <w:tab w:val="left" w:pos="2715"/>
              </w:tabs>
              <w:jc w:val="center"/>
              <w:rPr>
                <w:rFonts w:cs="Arial"/>
              </w:rPr>
            </w:pPr>
          </w:p>
        </w:tc>
        <w:tc>
          <w:tcPr>
            <w:tcW w:w="990" w:type="dxa"/>
            <w:vAlign w:val="center"/>
          </w:tcPr>
          <w:p w14:paraId="55399BF2" w14:textId="77777777" w:rsidR="00874251" w:rsidRPr="00155536" w:rsidRDefault="00874251" w:rsidP="00874251">
            <w:pPr>
              <w:tabs>
                <w:tab w:val="left" w:pos="2715"/>
              </w:tabs>
              <w:jc w:val="center"/>
              <w:rPr>
                <w:rFonts w:cs="Arial"/>
              </w:rPr>
            </w:pPr>
          </w:p>
        </w:tc>
      </w:tr>
      <w:tr w:rsidR="00874251" w:rsidRPr="00155536" w14:paraId="7C5AC5C8" w14:textId="77777777" w:rsidTr="00874251">
        <w:trPr>
          <w:trHeight w:val="452"/>
        </w:trPr>
        <w:tc>
          <w:tcPr>
            <w:tcW w:w="795" w:type="dxa"/>
          </w:tcPr>
          <w:p w14:paraId="5FAADABF" w14:textId="77777777" w:rsidR="00874251" w:rsidRPr="00155536" w:rsidRDefault="00874251" w:rsidP="00874251">
            <w:pPr>
              <w:tabs>
                <w:tab w:val="left" w:pos="2715"/>
              </w:tabs>
              <w:rPr>
                <w:rFonts w:cs="Arial"/>
              </w:rPr>
            </w:pPr>
          </w:p>
        </w:tc>
        <w:tc>
          <w:tcPr>
            <w:tcW w:w="1530" w:type="dxa"/>
          </w:tcPr>
          <w:p w14:paraId="3896B32B" w14:textId="77777777" w:rsidR="00874251" w:rsidRPr="00155536" w:rsidRDefault="00874251" w:rsidP="00874251">
            <w:pPr>
              <w:tabs>
                <w:tab w:val="left" w:pos="2715"/>
              </w:tabs>
              <w:rPr>
                <w:rFonts w:cs="Arial"/>
              </w:rPr>
            </w:pPr>
          </w:p>
        </w:tc>
        <w:tc>
          <w:tcPr>
            <w:tcW w:w="4770" w:type="dxa"/>
          </w:tcPr>
          <w:p w14:paraId="0864540A" w14:textId="77777777" w:rsidR="00874251" w:rsidRPr="00155536" w:rsidRDefault="00874251" w:rsidP="00874251">
            <w:pPr>
              <w:tabs>
                <w:tab w:val="left" w:pos="2715"/>
              </w:tabs>
              <w:rPr>
                <w:rFonts w:cs="Arial"/>
              </w:rPr>
            </w:pPr>
          </w:p>
        </w:tc>
        <w:tc>
          <w:tcPr>
            <w:tcW w:w="1530" w:type="dxa"/>
          </w:tcPr>
          <w:p w14:paraId="0BF8A7D4" w14:textId="77777777" w:rsidR="00874251" w:rsidRPr="00155536" w:rsidRDefault="00874251" w:rsidP="00874251">
            <w:pPr>
              <w:tabs>
                <w:tab w:val="left" w:pos="2715"/>
              </w:tabs>
              <w:jc w:val="center"/>
              <w:rPr>
                <w:rFonts w:cs="Arial"/>
              </w:rPr>
            </w:pPr>
          </w:p>
        </w:tc>
        <w:tc>
          <w:tcPr>
            <w:tcW w:w="1080" w:type="dxa"/>
          </w:tcPr>
          <w:p w14:paraId="5D4B193A" w14:textId="77777777" w:rsidR="00874251" w:rsidRPr="00155536" w:rsidRDefault="00874251" w:rsidP="00874251">
            <w:pPr>
              <w:tabs>
                <w:tab w:val="left" w:pos="2715"/>
              </w:tabs>
              <w:jc w:val="center"/>
              <w:rPr>
                <w:rFonts w:cs="Arial"/>
              </w:rPr>
            </w:pPr>
          </w:p>
        </w:tc>
        <w:tc>
          <w:tcPr>
            <w:tcW w:w="990" w:type="dxa"/>
            <w:vAlign w:val="center"/>
          </w:tcPr>
          <w:p w14:paraId="25139C2A" w14:textId="77777777" w:rsidR="00874251" w:rsidRPr="00155536" w:rsidRDefault="00874251" w:rsidP="00874251">
            <w:pPr>
              <w:tabs>
                <w:tab w:val="left" w:pos="2715"/>
              </w:tabs>
              <w:jc w:val="center"/>
              <w:rPr>
                <w:rFonts w:cs="Arial"/>
              </w:rPr>
            </w:pPr>
          </w:p>
        </w:tc>
      </w:tr>
      <w:tr w:rsidR="00874251" w:rsidRPr="00155536" w14:paraId="2A29EF75" w14:textId="77777777" w:rsidTr="00874251">
        <w:trPr>
          <w:trHeight w:val="452"/>
        </w:trPr>
        <w:tc>
          <w:tcPr>
            <w:tcW w:w="795" w:type="dxa"/>
          </w:tcPr>
          <w:p w14:paraId="41627148" w14:textId="77777777" w:rsidR="00874251" w:rsidRPr="00155536" w:rsidRDefault="00874251" w:rsidP="00874251">
            <w:pPr>
              <w:tabs>
                <w:tab w:val="left" w:pos="2715"/>
              </w:tabs>
              <w:rPr>
                <w:rFonts w:cs="Arial"/>
              </w:rPr>
            </w:pPr>
          </w:p>
        </w:tc>
        <w:tc>
          <w:tcPr>
            <w:tcW w:w="1530" w:type="dxa"/>
          </w:tcPr>
          <w:p w14:paraId="78A0B916" w14:textId="77777777" w:rsidR="00874251" w:rsidRPr="00155536" w:rsidRDefault="00874251" w:rsidP="00874251">
            <w:pPr>
              <w:tabs>
                <w:tab w:val="left" w:pos="2715"/>
              </w:tabs>
              <w:rPr>
                <w:rFonts w:cs="Arial"/>
              </w:rPr>
            </w:pPr>
          </w:p>
        </w:tc>
        <w:tc>
          <w:tcPr>
            <w:tcW w:w="4770" w:type="dxa"/>
          </w:tcPr>
          <w:p w14:paraId="48E96A57" w14:textId="77777777" w:rsidR="00874251" w:rsidRPr="00155536" w:rsidRDefault="00874251" w:rsidP="00874251">
            <w:pPr>
              <w:tabs>
                <w:tab w:val="left" w:pos="2715"/>
              </w:tabs>
              <w:rPr>
                <w:rFonts w:cs="Arial"/>
              </w:rPr>
            </w:pPr>
          </w:p>
        </w:tc>
        <w:tc>
          <w:tcPr>
            <w:tcW w:w="1530" w:type="dxa"/>
          </w:tcPr>
          <w:p w14:paraId="3DA1746E" w14:textId="77777777" w:rsidR="00874251" w:rsidRPr="00155536" w:rsidRDefault="00874251" w:rsidP="00874251">
            <w:pPr>
              <w:tabs>
                <w:tab w:val="left" w:pos="2715"/>
              </w:tabs>
              <w:jc w:val="center"/>
              <w:rPr>
                <w:rFonts w:cs="Arial"/>
              </w:rPr>
            </w:pPr>
          </w:p>
        </w:tc>
        <w:tc>
          <w:tcPr>
            <w:tcW w:w="1080" w:type="dxa"/>
          </w:tcPr>
          <w:p w14:paraId="75FC7E38" w14:textId="77777777" w:rsidR="00874251" w:rsidRPr="00155536" w:rsidRDefault="00874251" w:rsidP="00874251">
            <w:pPr>
              <w:tabs>
                <w:tab w:val="left" w:pos="2715"/>
              </w:tabs>
              <w:jc w:val="center"/>
              <w:rPr>
                <w:rFonts w:cs="Arial"/>
              </w:rPr>
            </w:pPr>
          </w:p>
        </w:tc>
        <w:tc>
          <w:tcPr>
            <w:tcW w:w="990" w:type="dxa"/>
            <w:vAlign w:val="center"/>
          </w:tcPr>
          <w:p w14:paraId="72831783" w14:textId="77777777" w:rsidR="00874251" w:rsidRPr="00155536" w:rsidRDefault="00874251" w:rsidP="00874251">
            <w:pPr>
              <w:tabs>
                <w:tab w:val="left" w:pos="2715"/>
              </w:tabs>
              <w:jc w:val="center"/>
              <w:rPr>
                <w:rFonts w:cs="Arial"/>
              </w:rPr>
            </w:pPr>
          </w:p>
        </w:tc>
      </w:tr>
      <w:tr w:rsidR="00874251" w:rsidRPr="00155536" w14:paraId="539FE6AE" w14:textId="77777777" w:rsidTr="00874251">
        <w:trPr>
          <w:trHeight w:val="452"/>
        </w:trPr>
        <w:tc>
          <w:tcPr>
            <w:tcW w:w="795" w:type="dxa"/>
          </w:tcPr>
          <w:p w14:paraId="25D42084" w14:textId="77777777" w:rsidR="00874251" w:rsidRPr="00155536" w:rsidRDefault="00874251" w:rsidP="00874251">
            <w:pPr>
              <w:tabs>
                <w:tab w:val="left" w:pos="2715"/>
              </w:tabs>
              <w:rPr>
                <w:rFonts w:cs="Arial"/>
              </w:rPr>
            </w:pPr>
          </w:p>
        </w:tc>
        <w:tc>
          <w:tcPr>
            <w:tcW w:w="1530" w:type="dxa"/>
          </w:tcPr>
          <w:p w14:paraId="55F02698" w14:textId="77777777" w:rsidR="00874251" w:rsidRPr="00155536" w:rsidRDefault="00874251" w:rsidP="00874251">
            <w:pPr>
              <w:tabs>
                <w:tab w:val="left" w:pos="2715"/>
              </w:tabs>
              <w:rPr>
                <w:rFonts w:cs="Arial"/>
              </w:rPr>
            </w:pPr>
          </w:p>
        </w:tc>
        <w:tc>
          <w:tcPr>
            <w:tcW w:w="4770" w:type="dxa"/>
          </w:tcPr>
          <w:p w14:paraId="7905695C" w14:textId="77777777" w:rsidR="00874251" w:rsidRPr="00155536" w:rsidRDefault="00874251" w:rsidP="00874251">
            <w:pPr>
              <w:tabs>
                <w:tab w:val="left" w:pos="2715"/>
              </w:tabs>
              <w:rPr>
                <w:rFonts w:cs="Arial"/>
              </w:rPr>
            </w:pPr>
          </w:p>
        </w:tc>
        <w:tc>
          <w:tcPr>
            <w:tcW w:w="1530" w:type="dxa"/>
          </w:tcPr>
          <w:p w14:paraId="5FA7EDF3" w14:textId="77777777" w:rsidR="00874251" w:rsidRPr="00155536" w:rsidRDefault="00874251" w:rsidP="00874251">
            <w:pPr>
              <w:tabs>
                <w:tab w:val="left" w:pos="2715"/>
              </w:tabs>
              <w:jc w:val="center"/>
              <w:rPr>
                <w:rFonts w:cs="Arial"/>
              </w:rPr>
            </w:pPr>
          </w:p>
        </w:tc>
        <w:tc>
          <w:tcPr>
            <w:tcW w:w="1080" w:type="dxa"/>
          </w:tcPr>
          <w:p w14:paraId="4860631C" w14:textId="77777777" w:rsidR="00874251" w:rsidRPr="00155536" w:rsidRDefault="00874251" w:rsidP="00874251">
            <w:pPr>
              <w:tabs>
                <w:tab w:val="left" w:pos="2715"/>
              </w:tabs>
              <w:jc w:val="center"/>
              <w:rPr>
                <w:rFonts w:cs="Arial"/>
              </w:rPr>
            </w:pPr>
          </w:p>
        </w:tc>
        <w:tc>
          <w:tcPr>
            <w:tcW w:w="990" w:type="dxa"/>
            <w:vAlign w:val="center"/>
          </w:tcPr>
          <w:p w14:paraId="34C70F3A" w14:textId="77777777" w:rsidR="00874251" w:rsidRPr="00155536" w:rsidRDefault="00874251" w:rsidP="00874251">
            <w:pPr>
              <w:tabs>
                <w:tab w:val="left" w:pos="2715"/>
              </w:tabs>
              <w:jc w:val="center"/>
              <w:rPr>
                <w:rFonts w:cs="Arial"/>
              </w:rPr>
            </w:pPr>
          </w:p>
        </w:tc>
      </w:tr>
      <w:tr w:rsidR="00874251" w:rsidRPr="00155536" w14:paraId="75EF825B" w14:textId="77777777" w:rsidTr="00874251">
        <w:trPr>
          <w:trHeight w:val="452"/>
        </w:trPr>
        <w:tc>
          <w:tcPr>
            <w:tcW w:w="795" w:type="dxa"/>
          </w:tcPr>
          <w:p w14:paraId="38618D68" w14:textId="77777777" w:rsidR="00874251" w:rsidRPr="00155536" w:rsidRDefault="00874251" w:rsidP="00874251">
            <w:pPr>
              <w:tabs>
                <w:tab w:val="left" w:pos="2715"/>
              </w:tabs>
              <w:rPr>
                <w:rFonts w:cs="Arial"/>
              </w:rPr>
            </w:pPr>
          </w:p>
        </w:tc>
        <w:tc>
          <w:tcPr>
            <w:tcW w:w="1530" w:type="dxa"/>
          </w:tcPr>
          <w:p w14:paraId="117AB3B6" w14:textId="77777777" w:rsidR="00874251" w:rsidRPr="00155536" w:rsidRDefault="00874251" w:rsidP="00874251">
            <w:pPr>
              <w:tabs>
                <w:tab w:val="left" w:pos="2715"/>
              </w:tabs>
              <w:rPr>
                <w:rFonts w:cs="Arial"/>
              </w:rPr>
            </w:pPr>
          </w:p>
        </w:tc>
        <w:tc>
          <w:tcPr>
            <w:tcW w:w="4770" w:type="dxa"/>
          </w:tcPr>
          <w:p w14:paraId="2B4D1A4B" w14:textId="77777777" w:rsidR="00874251" w:rsidRPr="00155536" w:rsidRDefault="00874251" w:rsidP="00874251">
            <w:pPr>
              <w:tabs>
                <w:tab w:val="left" w:pos="2715"/>
              </w:tabs>
              <w:rPr>
                <w:rFonts w:cs="Arial"/>
              </w:rPr>
            </w:pPr>
          </w:p>
        </w:tc>
        <w:tc>
          <w:tcPr>
            <w:tcW w:w="1530" w:type="dxa"/>
          </w:tcPr>
          <w:p w14:paraId="47F68C88" w14:textId="77777777" w:rsidR="00874251" w:rsidRPr="00155536" w:rsidRDefault="00874251" w:rsidP="00874251">
            <w:pPr>
              <w:tabs>
                <w:tab w:val="left" w:pos="2715"/>
              </w:tabs>
              <w:jc w:val="center"/>
              <w:rPr>
                <w:rFonts w:cs="Arial"/>
              </w:rPr>
            </w:pPr>
          </w:p>
        </w:tc>
        <w:tc>
          <w:tcPr>
            <w:tcW w:w="1080" w:type="dxa"/>
          </w:tcPr>
          <w:p w14:paraId="587A1CB7" w14:textId="77777777" w:rsidR="00874251" w:rsidRPr="00155536" w:rsidRDefault="00874251" w:rsidP="00874251">
            <w:pPr>
              <w:tabs>
                <w:tab w:val="left" w:pos="2715"/>
              </w:tabs>
              <w:jc w:val="center"/>
              <w:rPr>
                <w:rFonts w:cs="Arial"/>
              </w:rPr>
            </w:pPr>
          </w:p>
        </w:tc>
        <w:tc>
          <w:tcPr>
            <w:tcW w:w="990" w:type="dxa"/>
            <w:vAlign w:val="center"/>
          </w:tcPr>
          <w:p w14:paraId="5FAC741E" w14:textId="77777777" w:rsidR="00874251" w:rsidRPr="00155536" w:rsidRDefault="00874251" w:rsidP="00874251">
            <w:pPr>
              <w:tabs>
                <w:tab w:val="left" w:pos="2715"/>
              </w:tabs>
              <w:jc w:val="center"/>
              <w:rPr>
                <w:rFonts w:cs="Arial"/>
              </w:rPr>
            </w:pPr>
          </w:p>
        </w:tc>
      </w:tr>
      <w:tr w:rsidR="00874251" w:rsidRPr="00155536" w14:paraId="50CDCF0E" w14:textId="77777777" w:rsidTr="00874251">
        <w:trPr>
          <w:trHeight w:val="452"/>
        </w:trPr>
        <w:tc>
          <w:tcPr>
            <w:tcW w:w="795" w:type="dxa"/>
          </w:tcPr>
          <w:p w14:paraId="0068C6A3" w14:textId="77777777" w:rsidR="00874251" w:rsidRPr="00155536" w:rsidRDefault="00874251" w:rsidP="00874251">
            <w:pPr>
              <w:tabs>
                <w:tab w:val="left" w:pos="2715"/>
              </w:tabs>
              <w:rPr>
                <w:rFonts w:cs="Arial"/>
              </w:rPr>
            </w:pPr>
          </w:p>
        </w:tc>
        <w:tc>
          <w:tcPr>
            <w:tcW w:w="1530" w:type="dxa"/>
          </w:tcPr>
          <w:p w14:paraId="4E990C24" w14:textId="77777777" w:rsidR="00874251" w:rsidRPr="00155536" w:rsidRDefault="00874251" w:rsidP="00874251">
            <w:pPr>
              <w:tabs>
                <w:tab w:val="left" w:pos="2715"/>
              </w:tabs>
              <w:rPr>
                <w:rFonts w:cs="Arial"/>
              </w:rPr>
            </w:pPr>
          </w:p>
        </w:tc>
        <w:tc>
          <w:tcPr>
            <w:tcW w:w="4770" w:type="dxa"/>
          </w:tcPr>
          <w:p w14:paraId="6073B25F" w14:textId="77777777" w:rsidR="00874251" w:rsidRPr="00155536" w:rsidRDefault="00874251" w:rsidP="00874251">
            <w:pPr>
              <w:tabs>
                <w:tab w:val="left" w:pos="2715"/>
              </w:tabs>
              <w:rPr>
                <w:rFonts w:cs="Arial"/>
              </w:rPr>
            </w:pPr>
          </w:p>
        </w:tc>
        <w:tc>
          <w:tcPr>
            <w:tcW w:w="1530" w:type="dxa"/>
          </w:tcPr>
          <w:p w14:paraId="518EC0F3" w14:textId="77777777" w:rsidR="00874251" w:rsidRPr="00155536" w:rsidRDefault="00874251" w:rsidP="00874251">
            <w:pPr>
              <w:tabs>
                <w:tab w:val="left" w:pos="2715"/>
              </w:tabs>
              <w:jc w:val="center"/>
              <w:rPr>
                <w:rFonts w:cs="Arial"/>
              </w:rPr>
            </w:pPr>
          </w:p>
        </w:tc>
        <w:tc>
          <w:tcPr>
            <w:tcW w:w="1080" w:type="dxa"/>
          </w:tcPr>
          <w:p w14:paraId="6C8D0D55" w14:textId="77777777" w:rsidR="00874251" w:rsidRPr="00155536" w:rsidRDefault="00874251" w:rsidP="00874251">
            <w:pPr>
              <w:tabs>
                <w:tab w:val="left" w:pos="2715"/>
              </w:tabs>
              <w:jc w:val="center"/>
              <w:rPr>
                <w:rFonts w:cs="Arial"/>
              </w:rPr>
            </w:pPr>
          </w:p>
        </w:tc>
        <w:tc>
          <w:tcPr>
            <w:tcW w:w="990" w:type="dxa"/>
            <w:vAlign w:val="center"/>
          </w:tcPr>
          <w:p w14:paraId="7A4554A9" w14:textId="77777777" w:rsidR="00874251" w:rsidRPr="00155536" w:rsidRDefault="00874251" w:rsidP="00874251">
            <w:pPr>
              <w:tabs>
                <w:tab w:val="left" w:pos="2715"/>
              </w:tabs>
              <w:jc w:val="center"/>
              <w:rPr>
                <w:rFonts w:cs="Arial"/>
              </w:rPr>
            </w:pPr>
          </w:p>
        </w:tc>
      </w:tr>
      <w:tr w:rsidR="00874251" w:rsidRPr="00155536" w14:paraId="50790120" w14:textId="77777777" w:rsidTr="00874251">
        <w:trPr>
          <w:trHeight w:val="452"/>
        </w:trPr>
        <w:tc>
          <w:tcPr>
            <w:tcW w:w="795" w:type="dxa"/>
          </w:tcPr>
          <w:p w14:paraId="028D2913" w14:textId="77777777" w:rsidR="00874251" w:rsidRPr="00155536" w:rsidRDefault="00874251" w:rsidP="00874251">
            <w:pPr>
              <w:tabs>
                <w:tab w:val="left" w:pos="2715"/>
              </w:tabs>
              <w:rPr>
                <w:rFonts w:cs="Arial"/>
              </w:rPr>
            </w:pPr>
          </w:p>
        </w:tc>
        <w:tc>
          <w:tcPr>
            <w:tcW w:w="1530" w:type="dxa"/>
          </w:tcPr>
          <w:p w14:paraId="7C6D8156" w14:textId="77777777" w:rsidR="00874251" w:rsidRPr="00155536" w:rsidRDefault="00874251" w:rsidP="00874251">
            <w:pPr>
              <w:tabs>
                <w:tab w:val="left" w:pos="2715"/>
              </w:tabs>
              <w:rPr>
                <w:rFonts w:cs="Arial"/>
              </w:rPr>
            </w:pPr>
          </w:p>
        </w:tc>
        <w:tc>
          <w:tcPr>
            <w:tcW w:w="4770" w:type="dxa"/>
          </w:tcPr>
          <w:p w14:paraId="1007AC5F" w14:textId="77777777" w:rsidR="00874251" w:rsidRPr="00155536" w:rsidRDefault="00874251" w:rsidP="00874251">
            <w:pPr>
              <w:tabs>
                <w:tab w:val="left" w:pos="2715"/>
              </w:tabs>
              <w:rPr>
                <w:rFonts w:cs="Arial"/>
              </w:rPr>
            </w:pPr>
          </w:p>
        </w:tc>
        <w:tc>
          <w:tcPr>
            <w:tcW w:w="1530" w:type="dxa"/>
          </w:tcPr>
          <w:p w14:paraId="116C60C0" w14:textId="77777777" w:rsidR="00874251" w:rsidRPr="00155536" w:rsidRDefault="00874251" w:rsidP="00874251">
            <w:pPr>
              <w:tabs>
                <w:tab w:val="left" w:pos="2715"/>
              </w:tabs>
              <w:jc w:val="center"/>
              <w:rPr>
                <w:rFonts w:cs="Arial"/>
              </w:rPr>
            </w:pPr>
          </w:p>
        </w:tc>
        <w:tc>
          <w:tcPr>
            <w:tcW w:w="1080" w:type="dxa"/>
          </w:tcPr>
          <w:p w14:paraId="05C86DFC" w14:textId="77777777" w:rsidR="00874251" w:rsidRPr="00155536" w:rsidRDefault="00874251" w:rsidP="00874251">
            <w:pPr>
              <w:tabs>
                <w:tab w:val="left" w:pos="2715"/>
              </w:tabs>
              <w:jc w:val="center"/>
              <w:rPr>
                <w:rFonts w:cs="Arial"/>
              </w:rPr>
            </w:pPr>
          </w:p>
        </w:tc>
        <w:tc>
          <w:tcPr>
            <w:tcW w:w="990" w:type="dxa"/>
            <w:vAlign w:val="center"/>
          </w:tcPr>
          <w:p w14:paraId="753013EA" w14:textId="77777777" w:rsidR="00874251" w:rsidRPr="00155536" w:rsidRDefault="00874251" w:rsidP="00874251">
            <w:pPr>
              <w:tabs>
                <w:tab w:val="left" w:pos="2715"/>
              </w:tabs>
              <w:jc w:val="center"/>
              <w:rPr>
                <w:rFonts w:cs="Arial"/>
              </w:rPr>
            </w:pPr>
          </w:p>
        </w:tc>
      </w:tr>
      <w:tr w:rsidR="00874251" w:rsidRPr="00155536" w14:paraId="63E815FE" w14:textId="77777777" w:rsidTr="00874251">
        <w:trPr>
          <w:trHeight w:val="452"/>
        </w:trPr>
        <w:tc>
          <w:tcPr>
            <w:tcW w:w="795" w:type="dxa"/>
          </w:tcPr>
          <w:p w14:paraId="4D2D120C" w14:textId="77777777" w:rsidR="00874251" w:rsidRPr="00155536" w:rsidRDefault="00874251" w:rsidP="00874251">
            <w:pPr>
              <w:tabs>
                <w:tab w:val="left" w:pos="2715"/>
              </w:tabs>
              <w:rPr>
                <w:rFonts w:cs="Arial"/>
              </w:rPr>
            </w:pPr>
          </w:p>
        </w:tc>
        <w:tc>
          <w:tcPr>
            <w:tcW w:w="1530" w:type="dxa"/>
          </w:tcPr>
          <w:p w14:paraId="551A4600" w14:textId="77777777" w:rsidR="00874251" w:rsidRPr="00155536" w:rsidRDefault="00874251" w:rsidP="00874251">
            <w:pPr>
              <w:tabs>
                <w:tab w:val="left" w:pos="2715"/>
              </w:tabs>
              <w:rPr>
                <w:rFonts w:cs="Arial"/>
              </w:rPr>
            </w:pPr>
          </w:p>
        </w:tc>
        <w:tc>
          <w:tcPr>
            <w:tcW w:w="4770" w:type="dxa"/>
          </w:tcPr>
          <w:p w14:paraId="6BFC6090" w14:textId="77777777" w:rsidR="00874251" w:rsidRPr="00155536" w:rsidRDefault="00874251" w:rsidP="00874251">
            <w:pPr>
              <w:tabs>
                <w:tab w:val="left" w:pos="2715"/>
              </w:tabs>
              <w:rPr>
                <w:rFonts w:cs="Arial"/>
              </w:rPr>
            </w:pPr>
          </w:p>
        </w:tc>
        <w:tc>
          <w:tcPr>
            <w:tcW w:w="1530" w:type="dxa"/>
          </w:tcPr>
          <w:p w14:paraId="4C116A19" w14:textId="77777777" w:rsidR="00874251" w:rsidRPr="00155536" w:rsidRDefault="00874251" w:rsidP="00874251">
            <w:pPr>
              <w:tabs>
                <w:tab w:val="left" w:pos="2715"/>
              </w:tabs>
              <w:jc w:val="center"/>
              <w:rPr>
                <w:rFonts w:cs="Arial"/>
              </w:rPr>
            </w:pPr>
          </w:p>
        </w:tc>
        <w:tc>
          <w:tcPr>
            <w:tcW w:w="1080" w:type="dxa"/>
          </w:tcPr>
          <w:p w14:paraId="53202F9A" w14:textId="77777777" w:rsidR="00874251" w:rsidRPr="00155536" w:rsidRDefault="00874251" w:rsidP="00874251">
            <w:pPr>
              <w:tabs>
                <w:tab w:val="left" w:pos="2715"/>
              </w:tabs>
              <w:jc w:val="center"/>
              <w:rPr>
                <w:rFonts w:cs="Arial"/>
              </w:rPr>
            </w:pPr>
          </w:p>
        </w:tc>
        <w:tc>
          <w:tcPr>
            <w:tcW w:w="990" w:type="dxa"/>
            <w:vAlign w:val="center"/>
          </w:tcPr>
          <w:p w14:paraId="14CEFDB7" w14:textId="77777777" w:rsidR="00874251" w:rsidRPr="00155536" w:rsidRDefault="00874251" w:rsidP="00874251">
            <w:pPr>
              <w:tabs>
                <w:tab w:val="left" w:pos="2715"/>
              </w:tabs>
              <w:jc w:val="center"/>
              <w:rPr>
                <w:rFonts w:cs="Arial"/>
              </w:rPr>
            </w:pPr>
          </w:p>
        </w:tc>
      </w:tr>
      <w:tr w:rsidR="00874251" w:rsidRPr="00155536" w14:paraId="021C8B62" w14:textId="77777777" w:rsidTr="00874251">
        <w:trPr>
          <w:trHeight w:val="452"/>
        </w:trPr>
        <w:tc>
          <w:tcPr>
            <w:tcW w:w="795" w:type="dxa"/>
          </w:tcPr>
          <w:p w14:paraId="59A09A2C" w14:textId="77777777" w:rsidR="00874251" w:rsidRPr="00155536" w:rsidRDefault="00874251" w:rsidP="00874251">
            <w:pPr>
              <w:tabs>
                <w:tab w:val="left" w:pos="2715"/>
              </w:tabs>
              <w:rPr>
                <w:rFonts w:cs="Arial"/>
              </w:rPr>
            </w:pPr>
          </w:p>
        </w:tc>
        <w:tc>
          <w:tcPr>
            <w:tcW w:w="1530" w:type="dxa"/>
          </w:tcPr>
          <w:p w14:paraId="01476F37" w14:textId="77777777" w:rsidR="00874251" w:rsidRPr="00155536" w:rsidRDefault="00874251" w:rsidP="00874251">
            <w:pPr>
              <w:tabs>
                <w:tab w:val="left" w:pos="2715"/>
              </w:tabs>
              <w:rPr>
                <w:rFonts w:cs="Arial"/>
              </w:rPr>
            </w:pPr>
          </w:p>
        </w:tc>
        <w:tc>
          <w:tcPr>
            <w:tcW w:w="4770" w:type="dxa"/>
          </w:tcPr>
          <w:p w14:paraId="2C8253AB" w14:textId="77777777" w:rsidR="00874251" w:rsidRPr="00155536" w:rsidRDefault="00874251" w:rsidP="00874251">
            <w:pPr>
              <w:tabs>
                <w:tab w:val="left" w:pos="2715"/>
              </w:tabs>
              <w:rPr>
                <w:rFonts w:cs="Arial"/>
              </w:rPr>
            </w:pPr>
          </w:p>
        </w:tc>
        <w:tc>
          <w:tcPr>
            <w:tcW w:w="1530" w:type="dxa"/>
          </w:tcPr>
          <w:p w14:paraId="1ED093ED" w14:textId="77777777" w:rsidR="00874251" w:rsidRPr="00155536" w:rsidRDefault="00874251" w:rsidP="00874251">
            <w:pPr>
              <w:tabs>
                <w:tab w:val="left" w:pos="2715"/>
              </w:tabs>
              <w:jc w:val="center"/>
              <w:rPr>
                <w:rFonts w:cs="Arial"/>
              </w:rPr>
            </w:pPr>
          </w:p>
        </w:tc>
        <w:tc>
          <w:tcPr>
            <w:tcW w:w="1080" w:type="dxa"/>
          </w:tcPr>
          <w:p w14:paraId="42C7B10B" w14:textId="77777777" w:rsidR="00874251" w:rsidRPr="00155536" w:rsidRDefault="00874251" w:rsidP="00874251">
            <w:pPr>
              <w:tabs>
                <w:tab w:val="left" w:pos="2715"/>
              </w:tabs>
              <w:jc w:val="center"/>
              <w:rPr>
                <w:rFonts w:cs="Arial"/>
              </w:rPr>
            </w:pPr>
          </w:p>
        </w:tc>
        <w:tc>
          <w:tcPr>
            <w:tcW w:w="990" w:type="dxa"/>
            <w:vAlign w:val="center"/>
          </w:tcPr>
          <w:p w14:paraId="01DFCF33" w14:textId="77777777" w:rsidR="00874251" w:rsidRPr="00155536" w:rsidRDefault="00874251" w:rsidP="00874251">
            <w:pPr>
              <w:tabs>
                <w:tab w:val="left" w:pos="2715"/>
              </w:tabs>
              <w:jc w:val="center"/>
              <w:rPr>
                <w:rFonts w:cs="Arial"/>
              </w:rPr>
            </w:pPr>
          </w:p>
        </w:tc>
      </w:tr>
      <w:tr w:rsidR="00874251" w:rsidRPr="00155536" w14:paraId="69719438" w14:textId="77777777" w:rsidTr="00874251">
        <w:trPr>
          <w:trHeight w:val="452"/>
        </w:trPr>
        <w:tc>
          <w:tcPr>
            <w:tcW w:w="795" w:type="dxa"/>
          </w:tcPr>
          <w:p w14:paraId="1C1BD665" w14:textId="77777777" w:rsidR="00874251" w:rsidRPr="00155536" w:rsidRDefault="00874251" w:rsidP="00874251">
            <w:pPr>
              <w:tabs>
                <w:tab w:val="left" w:pos="2715"/>
              </w:tabs>
              <w:rPr>
                <w:rFonts w:cs="Arial"/>
              </w:rPr>
            </w:pPr>
          </w:p>
        </w:tc>
        <w:tc>
          <w:tcPr>
            <w:tcW w:w="1530" w:type="dxa"/>
          </w:tcPr>
          <w:p w14:paraId="72FC961C" w14:textId="77777777" w:rsidR="00874251" w:rsidRPr="00155536" w:rsidRDefault="00874251" w:rsidP="00874251">
            <w:pPr>
              <w:tabs>
                <w:tab w:val="left" w:pos="2715"/>
              </w:tabs>
              <w:rPr>
                <w:rFonts w:cs="Arial"/>
              </w:rPr>
            </w:pPr>
          </w:p>
        </w:tc>
        <w:tc>
          <w:tcPr>
            <w:tcW w:w="4770" w:type="dxa"/>
          </w:tcPr>
          <w:p w14:paraId="5F1795EC" w14:textId="77777777" w:rsidR="00874251" w:rsidRPr="00155536" w:rsidRDefault="00874251" w:rsidP="00874251">
            <w:pPr>
              <w:tabs>
                <w:tab w:val="left" w:pos="2715"/>
              </w:tabs>
              <w:rPr>
                <w:rFonts w:cs="Arial"/>
              </w:rPr>
            </w:pPr>
          </w:p>
        </w:tc>
        <w:tc>
          <w:tcPr>
            <w:tcW w:w="1530" w:type="dxa"/>
          </w:tcPr>
          <w:p w14:paraId="26DF725A" w14:textId="77777777" w:rsidR="00874251" w:rsidRPr="00155536" w:rsidRDefault="00874251" w:rsidP="00874251">
            <w:pPr>
              <w:tabs>
                <w:tab w:val="left" w:pos="2715"/>
              </w:tabs>
              <w:jc w:val="center"/>
              <w:rPr>
                <w:rFonts w:cs="Arial"/>
              </w:rPr>
            </w:pPr>
          </w:p>
        </w:tc>
        <w:tc>
          <w:tcPr>
            <w:tcW w:w="1080" w:type="dxa"/>
          </w:tcPr>
          <w:p w14:paraId="6532A496" w14:textId="77777777" w:rsidR="00874251" w:rsidRPr="00155536" w:rsidRDefault="00874251" w:rsidP="00874251">
            <w:pPr>
              <w:tabs>
                <w:tab w:val="left" w:pos="2715"/>
              </w:tabs>
              <w:jc w:val="center"/>
              <w:rPr>
                <w:rFonts w:cs="Arial"/>
              </w:rPr>
            </w:pPr>
          </w:p>
        </w:tc>
        <w:tc>
          <w:tcPr>
            <w:tcW w:w="990" w:type="dxa"/>
            <w:vAlign w:val="center"/>
          </w:tcPr>
          <w:p w14:paraId="62E0E9AE" w14:textId="77777777" w:rsidR="00874251" w:rsidRPr="00155536" w:rsidRDefault="00874251" w:rsidP="00874251">
            <w:pPr>
              <w:tabs>
                <w:tab w:val="left" w:pos="2715"/>
              </w:tabs>
              <w:jc w:val="center"/>
              <w:rPr>
                <w:rFonts w:cs="Arial"/>
              </w:rPr>
            </w:pPr>
          </w:p>
        </w:tc>
      </w:tr>
      <w:tr w:rsidR="00874251" w:rsidRPr="00155536" w14:paraId="2899C23E" w14:textId="77777777" w:rsidTr="00874251">
        <w:trPr>
          <w:trHeight w:val="452"/>
        </w:trPr>
        <w:tc>
          <w:tcPr>
            <w:tcW w:w="795" w:type="dxa"/>
          </w:tcPr>
          <w:p w14:paraId="45502AA5" w14:textId="77777777" w:rsidR="00874251" w:rsidRPr="00155536" w:rsidRDefault="00874251" w:rsidP="00874251">
            <w:pPr>
              <w:tabs>
                <w:tab w:val="left" w:pos="2715"/>
              </w:tabs>
              <w:rPr>
                <w:rFonts w:cs="Arial"/>
              </w:rPr>
            </w:pPr>
          </w:p>
        </w:tc>
        <w:tc>
          <w:tcPr>
            <w:tcW w:w="1530" w:type="dxa"/>
          </w:tcPr>
          <w:p w14:paraId="2F80D0E9" w14:textId="77777777" w:rsidR="00874251" w:rsidRPr="00155536" w:rsidRDefault="00874251" w:rsidP="00874251">
            <w:pPr>
              <w:tabs>
                <w:tab w:val="left" w:pos="2715"/>
              </w:tabs>
              <w:rPr>
                <w:rFonts w:cs="Arial"/>
              </w:rPr>
            </w:pPr>
          </w:p>
        </w:tc>
        <w:tc>
          <w:tcPr>
            <w:tcW w:w="4770" w:type="dxa"/>
          </w:tcPr>
          <w:p w14:paraId="7BDB53BB" w14:textId="77777777" w:rsidR="00874251" w:rsidRPr="00155536" w:rsidRDefault="00874251" w:rsidP="00874251">
            <w:pPr>
              <w:tabs>
                <w:tab w:val="left" w:pos="2715"/>
              </w:tabs>
              <w:rPr>
                <w:rFonts w:cs="Arial"/>
              </w:rPr>
            </w:pPr>
          </w:p>
        </w:tc>
        <w:tc>
          <w:tcPr>
            <w:tcW w:w="1530" w:type="dxa"/>
          </w:tcPr>
          <w:p w14:paraId="28282C04" w14:textId="77777777" w:rsidR="00874251" w:rsidRPr="00155536" w:rsidRDefault="00874251" w:rsidP="00874251">
            <w:pPr>
              <w:tabs>
                <w:tab w:val="left" w:pos="2715"/>
              </w:tabs>
              <w:jc w:val="center"/>
              <w:rPr>
                <w:rFonts w:cs="Arial"/>
              </w:rPr>
            </w:pPr>
          </w:p>
        </w:tc>
        <w:tc>
          <w:tcPr>
            <w:tcW w:w="1080" w:type="dxa"/>
          </w:tcPr>
          <w:p w14:paraId="282D4B54" w14:textId="77777777" w:rsidR="00874251" w:rsidRPr="00155536" w:rsidRDefault="00874251" w:rsidP="00874251">
            <w:pPr>
              <w:tabs>
                <w:tab w:val="left" w:pos="2715"/>
              </w:tabs>
              <w:jc w:val="center"/>
              <w:rPr>
                <w:rFonts w:cs="Arial"/>
              </w:rPr>
            </w:pPr>
          </w:p>
        </w:tc>
        <w:tc>
          <w:tcPr>
            <w:tcW w:w="990" w:type="dxa"/>
            <w:vAlign w:val="center"/>
          </w:tcPr>
          <w:p w14:paraId="6CAF9FFE" w14:textId="77777777" w:rsidR="00874251" w:rsidRPr="00155536" w:rsidRDefault="00874251" w:rsidP="00874251">
            <w:pPr>
              <w:tabs>
                <w:tab w:val="left" w:pos="2715"/>
              </w:tabs>
              <w:jc w:val="center"/>
              <w:rPr>
                <w:rFonts w:cs="Arial"/>
              </w:rPr>
            </w:pPr>
          </w:p>
        </w:tc>
      </w:tr>
      <w:tr w:rsidR="00874251" w:rsidRPr="00155536" w14:paraId="78D09040" w14:textId="77777777" w:rsidTr="00874251">
        <w:trPr>
          <w:trHeight w:val="452"/>
        </w:trPr>
        <w:tc>
          <w:tcPr>
            <w:tcW w:w="795" w:type="dxa"/>
          </w:tcPr>
          <w:p w14:paraId="2DBD9ED0" w14:textId="77777777" w:rsidR="00874251" w:rsidRPr="00155536" w:rsidRDefault="00874251" w:rsidP="00874251">
            <w:pPr>
              <w:tabs>
                <w:tab w:val="left" w:pos="2715"/>
              </w:tabs>
              <w:rPr>
                <w:rFonts w:cs="Arial"/>
              </w:rPr>
            </w:pPr>
          </w:p>
        </w:tc>
        <w:tc>
          <w:tcPr>
            <w:tcW w:w="1530" w:type="dxa"/>
          </w:tcPr>
          <w:p w14:paraId="5E8266AE" w14:textId="77777777" w:rsidR="00874251" w:rsidRPr="00155536" w:rsidRDefault="00874251" w:rsidP="00874251">
            <w:pPr>
              <w:tabs>
                <w:tab w:val="left" w:pos="2715"/>
              </w:tabs>
              <w:rPr>
                <w:rFonts w:cs="Arial"/>
              </w:rPr>
            </w:pPr>
          </w:p>
        </w:tc>
        <w:tc>
          <w:tcPr>
            <w:tcW w:w="4770" w:type="dxa"/>
          </w:tcPr>
          <w:p w14:paraId="4BAA083D" w14:textId="77777777" w:rsidR="00874251" w:rsidRPr="00155536" w:rsidRDefault="00874251" w:rsidP="00874251">
            <w:pPr>
              <w:tabs>
                <w:tab w:val="left" w:pos="2715"/>
              </w:tabs>
              <w:rPr>
                <w:rFonts w:cs="Arial"/>
              </w:rPr>
            </w:pPr>
          </w:p>
        </w:tc>
        <w:tc>
          <w:tcPr>
            <w:tcW w:w="1530" w:type="dxa"/>
          </w:tcPr>
          <w:p w14:paraId="550ADCA2" w14:textId="77777777" w:rsidR="00874251" w:rsidRPr="00155536" w:rsidRDefault="00874251" w:rsidP="00874251">
            <w:pPr>
              <w:tabs>
                <w:tab w:val="left" w:pos="2715"/>
              </w:tabs>
              <w:jc w:val="center"/>
              <w:rPr>
                <w:rFonts w:cs="Arial"/>
              </w:rPr>
            </w:pPr>
          </w:p>
        </w:tc>
        <w:tc>
          <w:tcPr>
            <w:tcW w:w="1080" w:type="dxa"/>
          </w:tcPr>
          <w:p w14:paraId="1CBF0FD7" w14:textId="77777777" w:rsidR="00874251" w:rsidRPr="00155536" w:rsidRDefault="00874251" w:rsidP="00874251">
            <w:pPr>
              <w:tabs>
                <w:tab w:val="left" w:pos="2715"/>
              </w:tabs>
              <w:jc w:val="center"/>
              <w:rPr>
                <w:rFonts w:cs="Arial"/>
              </w:rPr>
            </w:pPr>
          </w:p>
        </w:tc>
        <w:tc>
          <w:tcPr>
            <w:tcW w:w="990" w:type="dxa"/>
            <w:vAlign w:val="center"/>
          </w:tcPr>
          <w:p w14:paraId="68CF6E8A" w14:textId="77777777" w:rsidR="00874251" w:rsidRPr="00155536" w:rsidRDefault="00874251" w:rsidP="00874251">
            <w:pPr>
              <w:tabs>
                <w:tab w:val="left" w:pos="2715"/>
              </w:tabs>
              <w:jc w:val="center"/>
              <w:rPr>
                <w:rFonts w:cs="Arial"/>
              </w:rPr>
            </w:pPr>
          </w:p>
        </w:tc>
      </w:tr>
      <w:tr w:rsidR="00874251" w:rsidRPr="00155536" w14:paraId="19C88841" w14:textId="77777777" w:rsidTr="00874251">
        <w:trPr>
          <w:trHeight w:val="452"/>
        </w:trPr>
        <w:tc>
          <w:tcPr>
            <w:tcW w:w="795" w:type="dxa"/>
          </w:tcPr>
          <w:p w14:paraId="743AEB92" w14:textId="77777777" w:rsidR="00874251" w:rsidRPr="00155536" w:rsidRDefault="00874251" w:rsidP="00874251">
            <w:pPr>
              <w:tabs>
                <w:tab w:val="left" w:pos="2715"/>
              </w:tabs>
              <w:rPr>
                <w:rFonts w:cs="Arial"/>
              </w:rPr>
            </w:pPr>
          </w:p>
        </w:tc>
        <w:tc>
          <w:tcPr>
            <w:tcW w:w="1530" w:type="dxa"/>
          </w:tcPr>
          <w:p w14:paraId="136C37DA" w14:textId="77777777" w:rsidR="00874251" w:rsidRPr="00155536" w:rsidRDefault="00874251" w:rsidP="00874251">
            <w:pPr>
              <w:tabs>
                <w:tab w:val="left" w:pos="2715"/>
              </w:tabs>
              <w:rPr>
                <w:rFonts w:cs="Arial"/>
              </w:rPr>
            </w:pPr>
          </w:p>
        </w:tc>
        <w:tc>
          <w:tcPr>
            <w:tcW w:w="4770" w:type="dxa"/>
          </w:tcPr>
          <w:p w14:paraId="39A76AC1" w14:textId="77777777" w:rsidR="00874251" w:rsidRPr="00155536" w:rsidRDefault="00874251" w:rsidP="00874251">
            <w:pPr>
              <w:tabs>
                <w:tab w:val="left" w:pos="2715"/>
              </w:tabs>
              <w:rPr>
                <w:rFonts w:cs="Arial"/>
              </w:rPr>
            </w:pPr>
          </w:p>
        </w:tc>
        <w:tc>
          <w:tcPr>
            <w:tcW w:w="1530" w:type="dxa"/>
          </w:tcPr>
          <w:p w14:paraId="66B74FAB" w14:textId="77777777" w:rsidR="00874251" w:rsidRPr="00155536" w:rsidRDefault="00874251" w:rsidP="00874251">
            <w:pPr>
              <w:tabs>
                <w:tab w:val="left" w:pos="2715"/>
              </w:tabs>
              <w:jc w:val="center"/>
              <w:rPr>
                <w:rFonts w:cs="Arial"/>
              </w:rPr>
            </w:pPr>
          </w:p>
        </w:tc>
        <w:tc>
          <w:tcPr>
            <w:tcW w:w="1080" w:type="dxa"/>
          </w:tcPr>
          <w:p w14:paraId="21783FFE" w14:textId="77777777" w:rsidR="00874251" w:rsidRPr="00155536" w:rsidRDefault="00874251" w:rsidP="00874251">
            <w:pPr>
              <w:tabs>
                <w:tab w:val="left" w:pos="2715"/>
              </w:tabs>
              <w:jc w:val="center"/>
              <w:rPr>
                <w:rFonts w:cs="Arial"/>
              </w:rPr>
            </w:pPr>
          </w:p>
        </w:tc>
        <w:tc>
          <w:tcPr>
            <w:tcW w:w="990" w:type="dxa"/>
            <w:vAlign w:val="center"/>
          </w:tcPr>
          <w:p w14:paraId="1D3BCA31" w14:textId="77777777" w:rsidR="00874251" w:rsidRPr="00155536" w:rsidRDefault="00874251" w:rsidP="00874251">
            <w:pPr>
              <w:tabs>
                <w:tab w:val="left" w:pos="2715"/>
              </w:tabs>
              <w:jc w:val="center"/>
              <w:rPr>
                <w:rFonts w:cs="Arial"/>
              </w:rPr>
            </w:pPr>
          </w:p>
        </w:tc>
      </w:tr>
      <w:tr w:rsidR="00874251" w:rsidRPr="00155536" w14:paraId="4FEBA370" w14:textId="77777777" w:rsidTr="00874251">
        <w:trPr>
          <w:trHeight w:val="452"/>
        </w:trPr>
        <w:tc>
          <w:tcPr>
            <w:tcW w:w="795" w:type="dxa"/>
          </w:tcPr>
          <w:p w14:paraId="3D1FDFE8" w14:textId="77777777" w:rsidR="00874251" w:rsidRPr="00155536" w:rsidRDefault="00874251" w:rsidP="00874251">
            <w:pPr>
              <w:tabs>
                <w:tab w:val="left" w:pos="2715"/>
              </w:tabs>
              <w:rPr>
                <w:rFonts w:cs="Arial"/>
              </w:rPr>
            </w:pPr>
          </w:p>
        </w:tc>
        <w:tc>
          <w:tcPr>
            <w:tcW w:w="1530" w:type="dxa"/>
          </w:tcPr>
          <w:p w14:paraId="0ADDAD43" w14:textId="77777777" w:rsidR="00874251" w:rsidRPr="00155536" w:rsidRDefault="00874251" w:rsidP="00874251">
            <w:pPr>
              <w:tabs>
                <w:tab w:val="left" w:pos="2715"/>
              </w:tabs>
              <w:rPr>
                <w:rFonts w:cs="Arial"/>
              </w:rPr>
            </w:pPr>
          </w:p>
        </w:tc>
        <w:tc>
          <w:tcPr>
            <w:tcW w:w="4770" w:type="dxa"/>
          </w:tcPr>
          <w:p w14:paraId="754C9EFB" w14:textId="77777777" w:rsidR="00874251" w:rsidRPr="00155536" w:rsidRDefault="00874251" w:rsidP="00874251">
            <w:pPr>
              <w:tabs>
                <w:tab w:val="left" w:pos="2715"/>
              </w:tabs>
              <w:rPr>
                <w:rFonts w:cs="Arial"/>
              </w:rPr>
            </w:pPr>
          </w:p>
        </w:tc>
        <w:tc>
          <w:tcPr>
            <w:tcW w:w="1530" w:type="dxa"/>
          </w:tcPr>
          <w:p w14:paraId="177BF381" w14:textId="77777777" w:rsidR="00874251" w:rsidRPr="00155536" w:rsidRDefault="00874251" w:rsidP="00874251">
            <w:pPr>
              <w:tabs>
                <w:tab w:val="left" w:pos="2715"/>
              </w:tabs>
              <w:jc w:val="center"/>
              <w:rPr>
                <w:rFonts w:cs="Arial"/>
              </w:rPr>
            </w:pPr>
          </w:p>
        </w:tc>
        <w:tc>
          <w:tcPr>
            <w:tcW w:w="1080" w:type="dxa"/>
          </w:tcPr>
          <w:p w14:paraId="09395A22" w14:textId="77777777" w:rsidR="00874251" w:rsidRPr="00155536" w:rsidRDefault="00874251" w:rsidP="00874251">
            <w:pPr>
              <w:tabs>
                <w:tab w:val="left" w:pos="2715"/>
              </w:tabs>
              <w:jc w:val="center"/>
              <w:rPr>
                <w:rFonts w:cs="Arial"/>
              </w:rPr>
            </w:pPr>
          </w:p>
        </w:tc>
        <w:tc>
          <w:tcPr>
            <w:tcW w:w="990" w:type="dxa"/>
            <w:vAlign w:val="center"/>
          </w:tcPr>
          <w:p w14:paraId="78437BA7" w14:textId="77777777" w:rsidR="00874251" w:rsidRPr="00155536" w:rsidRDefault="00874251" w:rsidP="00874251">
            <w:pPr>
              <w:tabs>
                <w:tab w:val="left" w:pos="2715"/>
              </w:tabs>
              <w:jc w:val="center"/>
              <w:rPr>
                <w:rFonts w:cs="Arial"/>
              </w:rPr>
            </w:pPr>
          </w:p>
        </w:tc>
      </w:tr>
      <w:tr w:rsidR="00874251" w:rsidRPr="00155536" w14:paraId="25ED5EA4" w14:textId="77777777" w:rsidTr="00874251">
        <w:trPr>
          <w:trHeight w:val="452"/>
        </w:trPr>
        <w:tc>
          <w:tcPr>
            <w:tcW w:w="795" w:type="dxa"/>
          </w:tcPr>
          <w:p w14:paraId="1DE9DD93" w14:textId="77777777" w:rsidR="00874251" w:rsidRPr="00155536" w:rsidRDefault="00874251" w:rsidP="00874251">
            <w:pPr>
              <w:tabs>
                <w:tab w:val="left" w:pos="2715"/>
              </w:tabs>
              <w:rPr>
                <w:rFonts w:cs="Arial"/>
              </w:rPr>
            </w:pPr>
          </w:p>
        </w:tc>
        <w:tc>
          <w:tcPr>
            <w:tcW w:w="1530" w:type="dxa"/>
          </w:tcPr>
          <w:p w14:paraId="2FE61ABC" w14:textId="77777777" w:rsidR="00874251" w:rsidRPr="00155536" w:rsidRDefault="00874251" w:rsidP="00874251">
            <w:pPr>
              <w:tabs>
                <w:tab w:val="left" w:pos="2715"/>
              </w:tabs>
              <w:rPr>
                <w:rFonts w:cs="Arial"/>
              </w:rPr>
            </w:pPr>
          </w:p>
        </w:tc>
        <w:tc>
          <w:tcPr>
            <w:tcW w:w="4770" w:type="dxa"/>
          </w:tcPr>
          <w:p w14:paraId="299C58F8" w14:textId="77777777" w:rsidR="00874251" w:rsidRPr="00155536" w:rsidRDefault="00874251" w:rsidP="00874251">
            <w:pPr>
              <w:tabs>
                <w:tab w:val="left" w:pos="2715"/>
              </w:tabs>
              <w:rPr>
                <w:rFonts w:cs="Arial"/>
              </w:rPr>
            </w:pPr>
          </w:p>
        </w:tc>
        <w:tc>
          <w:tcPr>
            <w:tcW w:w="1530" w:type="dxa"/>
          </w:tcPr>
          <w:p w14:paraId="6E0DDE2F" w14:textId="77777777" w:rsidR="00874251" w:rsidRPr="00155536" w:rsidRDefault="00874251" w:rsidP="00874251">
            <w:pPr>
              <w:tabs>
                <w:tab w:val="left" w:pos="2715"/>
              </w:tabs>
              <w:jc w:val="center"/>
              <w:rPr>
                <w:rFonts w:cs="Arial"/>
              </w:rPr>
            </w:pPr>
          </w:p>
        </w:tc>
        <w:tc>
          <w:tcPr>
            <w:tcW w:w="1080" w:type="dxa"/>
          </w:tcPr>
          <w:p w14:paraId="2511A4D7" w14:textId="77777777" w:rsidR="00874251" w:rsidRPr="00155536" w:rsidRDefault="00874251" w:rsidP="00874251">
            <w:pPr>
              <w:tabs>
                <w:tab w:val="left" w:pos="2715"/>
              </w:tabs>
              <w:jc w:val="center"/>
              <w:rPr>
                <w:rFonts w:cs="Arial"/>
              </w:rPr>
            </w:pPr>
          </w:p>
        </w:tc>
        <w:tc>
          <w:tcPr>
            <w:tcW w:w="990" w:type="dxa"/>
            <w:vAlign w:val="center"/>
          </w:tcPr>
          <w:p w14:paraId="30ED9802" w14:textId="77777777" w:rsidR="00874251" w:rsidRPr="00155536" w:rsidRDefault="00874251" w:rsidP="00874251">
            <w:pPr>
              <w:tabs>
                <w:tab w:val="left" w:pos="2715"/>
              </w:tabs>
              <w:jc w:val="center"/>
              <w:rPr>
                <w:rFonts w:cs="Arial"/>
              </w:rPr>
            </w:pPr>
          </w:p>
        </w:tc>
      </w:tr>
      <w:tr w:rsidR="00874251" w:rsidRPr="00155536" w14:paraId="03275B3A" w14:textId="77777777" w:rsidTr="00874251">
        <w:trPr>
          <w:trHeight w:val="402"/>
        </w:trPr>
        <w:tc>
          <w:tcPr>
            <w:tcW w:w="795" w:type="dxa"/>
          </w:tcPr>
          <w:p w14:paraId="1E549238" w14:textId="77777777" w:rsidR="00874251" w:rsidRPr="00155536" w:rsidRDefault="00874251" w:rsidP="00874251">
            <w:pPr>
              <w:tabs>
                <w:tab w:val="left" w:pos="2715"/>
              </w:tabs>
              <w:spacing w:before="60" w:after="60"/>
              <w:jc w:val="right"/>
              <w:rPr>
                <w:rFonts w:cs="Arial"/>
                <w:b/>
              </w:rPr>
            </w:pPr>
          </w:p>
        </w:tc>
        <w:tc>
          <w:tcPr>
            <w:tcW w:w="1530" w:type="dxa"/>
          </w:tcPr>
          <w:p w14:paraId="2D7A439D" w14:textId="77777777" w:rsidR="00874251" w:rsidRPr="00155536" w:rsidRDefault="00874251" w:rsidP="00874251">
            <w:pPr>
              <w:tabs>
                <w:tab w:val="left" w:pos="2715"/>
              </w:tabs>
              <w:spacing w:before="60" w:after="60"/>
              <w:jc w:val="right"/>
              <w:rPr>
                <w:rFonts w:cs="Arial"/>
                <w:b/>
              </w:rPr>
            </w:pPr>
          </w:p>
        </w:tc>
        <w:tc>
          <w:tcPr>
            <w:tcW w:w="4770" w:type="dxa"/>
          </w:tcPr>
          <w:p w14:paraId="4680ACA3" w14:textId="77777777" w:rsidR="00874251" w:rsidRPr="00155536" w:rsidRDefault="00874251" w:rsidP="00874251">
            <w:pPr>
              <w:tabs>
                <w:tab w:val="left" w:pos="2715"/>
              </w:tabs>
              <w:spacing w:before="60" w:after="60"/>
              <w:jc w:val="right"/>
              <w:rPr>
                <w:rFonts w:cs="Arial"/>
              </w:rPr>
            </w:pPr>
            <w:r w:rsidRPr="00155536">
              <w:rPr>
                <w:rFonts w:cs="Arial"/>
                <w:b/>
              </w:rPr>
              <w:t>TOTALS</w:t>
            </w:r>
          </w:p>
        </w:tc>
        <w:tc>
          <w:tcPr>
            <w:tcW w:w="1530" w:type="dxa"/>
          </w:tcPr>
          <w:p w14:paraId="516BB172" w14:textId="77777777" w:rsidR="00874251" w:rsidRPr="00155536" w:rsidRDefault="00874251" w:rsidP="00874251">
            <w:pPr>
              <w:tabs>
                <w:tab w:val="left" w:pos="2715"/>
              </w:tabs>
              <w:jc w:val="center"/>
              <w:rPr>
                <w:rFonts w:cs="Arial"/>
              </w:rPr>
            </w:pPr>
          </w:p>
        </w:tc>
        <w:tc>
          <w:tcPr>
            <w:tcW w:w="1080" w:type="dxa"/>
          </w:tcPr>
          <w:p w14:paraId="2B834027" w14:textId="77777777" w:rsidR="00874251" w:rsidRPr="00155536" w:rsidRDefault="00874251" w:rsidP="00874251">
            <w:pPr>
              <w:tabs>
                <w:tab w:val="left" w:pos="2715"/>
              </w:tabs>
              <w:jc w:val="center"/>
              <w:rPr>
                <w:rFonts w:cs="Arial"/>
              </w:rPr>
            </w:pPr>
          </w:p>
        </w:tc>
        <w:tc>
          <w:tcPr>
            <w:tcW w:w="990" w:type="dxa"/>
            <w:vAlign w:val="center"/>
          </w:tcPr>
          <w:p w14:paraId="6540D48F" w14:textId="77777777" w:rsidR="00874251" w:rsidRPr="00155536" w:rsidRDefault="00874251" w:rsidP="00874251">
            <w:pPr>
              <w:tabs>
                <w:tab w:val="left" w:pos="2715"/>
              </w:tabs>
              <w:jc w:val="center"/>
              <w:rPr>
                <w:rFonts w:cs="Arial"/>
              </w:rPr>
            </w:pPr>
          </w:p>
        </w:tc>
      </w:tr>
    </w:tbl>
    <w:p w14:paraId="18A314A6" w14:textId="2B257DC1" w:rsidR="00A22737" w:rsidRDefault="00A22737">
      <w:pPr>
        <w:rPr>
          <w:rFonts w:cs="Arial"/>
          <w:b/>
        </w:rPr>
      </w:pPr>
      <w:r>
        <w:rPr>
          <w:rFonts w:cs="Arial"/>
          <w:b/>
        </w:rPr>
        <w:br w:type="page"/>
      </w:r>
    </w:p>
    <w:p w14:paraId="36C23633" w14:textId="6C41556C" w:rsidR="00B06BA2" w:rsidRPr="00155536" w:rsidRDefault="00B06BA2" w:rsidP="00B06BA2">
      <w:pPr>
        <w:jc w:val="center"/>
        <w:rPr>
          <w:rFonts w:cs="Arial"/>
          <w:b/>
          <w:sz w:val="32"/>
          <w:szCs w:val="32"/>
        </w:rPr>
      </w:pPr>
      <w:r w:rsidRPr="00155536">
        <w:rPr>
          <w:rFonts w:cs="Arial"/>
          <w:b/>
        </w:rPr>
        <w:lastRenderedPageBreak/>
        <w:t>REPRODUCE THIS FORM AS OFTEN AS NECESSARY</w:t>
      </w:r>
      <w:r w:rsidR="000A475F">
        <w:rPr>
          <w:rFonts w:cs="Arial"/>
          <w:b/>
        </w:rPr>
        <w:t xml:space="preserve">FOR COURSES NOT LISTED ON THE </w:t>
      </w:r>
      <w:r w:rsidR="000A475F" w:rsidRPr="00E76A8B">
        <w:rPr>
          <w:rFonts w:cs="Arial"/>
        </w:rPr>
        <w:t>CEM /</w:t>
      </w:r>
      <w:r w:rsidR="003C6DB4" w:rsidRPr="00E76A8B">
        <w:rPr>
          <w:rFonts w:cs="Arial"/>
        </w:rPr>
        <w:t xml:space="preserve">AEM </w:t>
      </w:r>
      <w:r w:rsidR="003C6DB4">
        <w:rPr>
          <w:rFonts w:cs="Arial"/>
        </w:rPr>
        <w:t>TRAINING</w:t>
      </w:r>
      <w:r w:rsidR="000A475F">
        <w:rPr>
          <w:rFonts w:cs="Arial"/>
        </w:rPr>
        <w:t xml:space="preserve"> COURSE ALLOCATION TABLE</w:t>
      </w:r>
    </w:p>
    <w:p w14:paraId="53A6061D" w14:textId="77777777" w:rsidR="00B06BA2" w:rsidRPr="00155536" w:rsidRDefault="00B06BA2" w:rsidP="00B06BA2">
      <w:pPr>
        <w:jc w:val="center"/>
        <w:rPr>
          <w:rFonts w:cs="Arial"/>
          <w:b/>
          <w:sz w:val="32"/>
          <w:szCs w:val="32"/>
        </w:rPr>
      </w:pPr>
      <w:r w:rsidRPr="00155536">
        <w:rPr>
          <w:rFonts w:cs="Arial"/>
          <w:b/>
          <w:sz w:val="32"/>
          <w:szCs w:val="32"/>
        </w:rPr>
        <w:t xml:space="preserve">TRAINING SUBMISSIONS FORM </w:t>
      </w:r>
    </w:p>
    <w:p w14:paraId="23455A3B" w14:textId="77777777" w:rsidR="00B06BA2" w:rsidRPr="00155536" w:rsidRDefault="00B06BA2" w:rsidP="00B06BA2">
      <w:pPr>
        <w:spacing w:after="60"/>
        <w:rPr>
          <w:rFonts w:cs="Arial"/>
        </w:rPr>
      </w:pPr>
      <w:r w:rsidRPr="00155536">
        <w:rPr>
          <w:rFonts w:cs="Arial"/>
        </w:rPr>
        <w:t>Please Indicate Type of Training:</w:t>
      </w:r>
      <w:r w:rsidRPr="00155536">
        <w:rPr>
          <w:rFonts w:cs="Arial"/>
        </w:rPr>
        <w:tab/>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General Management</w:t>
      </w:r>
    </w:p>
    <w:p w14:paraId="36A35F27" w14:textId="77777777" w:rsidR="00B06BA2" w:rsidRPr="00155536" w:rsidRDefault="00B06BA2" w:rsidP="00B06BA2">
      <w:pPr>
        <w:tabs>
          <w:tab w:val="left" w:pos="2715"/>
        </w:tabs>
        <w:rPr>
          <w:rFonts w:cs="Arial"/>
        </w:rPr>
      </w:pPr>
      <w:r w:rsidRPr="00155536">
        <w:rPr>
          <w:rFonts w:cs="Arial"/>
        </w:rPr>
        <w:tab/>
      </w:r>
      <w:r w:rsidRPr="00155536">
        <w:rPr>
          <w:rFonts w:cs="Arial"/>
        </w:rPr>
        <w:tab/>
      </w:r>
      <w:r w:rsidRPr="00155536">
        <w:rPr>
          <w:rFonts w:cs="Arial"/>
        </w:rPr>
        <w:tab/>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Emergency Management</w:t>
      </w:r>
    </w:p>
    <w:p w14:paraId="34862D37" w14:textId="77777777" w:rsidR="00B06BA2" w:rsidRPr="00155536" w:rsidRDefault="00B06BA2" w:rsidP="00B06BA2">
      <w:pPr>
        <w:tabs>
          <w:tab w:val="left" w:pos="2715"/>
        </w:tabs>
        <w:rPr>
          <w:rFonts w:cs="Arial"/>
        </w:rPr>
      </w:pPr>
    </w:p>
    <w:p w14:paraId="1A816CDA" w14:textId="77777777" w:rsidR="00B06BA2" w:rsidRPr="00155536" w:rsidRDefault="00B06BA2" w:rsidP="00B06BA2">
      <w:pPr>
        <w:tabs>
          <w:tab w:val="left" w:pos="2715"/>
        </w:tabs>
        <w:jc w:val="center"/>
        <w:rPr>
          <w:rFonts w:cs="Arial"/>
        </w:rPr>
      </w:pPr>
      <w:r w:rsidRPr="00155536">
        <w:rPr>
          <w:rFonts w:cs="Arial"/>
        </w:rPr>
        <w:t xml:space="preserve">This form is to be used for courses not listed on the </w:t>
      </w:r>
      <w:r>
        <w:rPr>
          <w:rFonts w:cs="Arial"/>
        </w:rPr>
        <w:t>CEM/AEM Training Course Allocation Table</w:t>
      </w:r>
    </w:p>
    <w:p w14:paraId="7239A0D0" w14:textId="77777777" w:rsidR="00B06BA2" w:rsidRPr="00155536" w:rsidRDefault="00B06BA2" w:rsidP="00B06BA2">
      <w:pPr>
        <w:tabs>
          <w:tab w:val="left" w:pos="2715"/>
        </w:tabs>
        <w:jc w:val="center"/>
        <w:rPr>
          <w:rFonts w:cs="Arial"/>
        </w:rPr>
      </w:pPr>
    </w:p>
    <w:p w14:paraId="2121E4F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sz w:val="6"/>
          <w:szCs w:val="6"/>
        </w:rPr>
      </w:pPr>
    </w:p>
    <w:p w14:paraId="2C595196"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 xml:space="preserve">Training Title: </w:t>
      </w:r>
    </w:p>
    <w:p w14:paraId="799BC560"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Course Number (as applicable):</w:t>
      </w:r>
    </w:p>
    <w:p w14:paraId="67EFE491"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Training Source:</w:t>
      </w:r>
    </w:p>
    <w:p w14:paraId="79206FB4"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Training Length (in hours):</w:t>
      </w:r>
      <w:r w:rsidRPr="00155536">
        <w:rPr>
          <w:rFonts w:cs="Arial"/>
        </w:rPr>
        <w:tab/>
      </w:r>
      <w:r w:rsidRPr="00155536">
        <w:rPr>
          <w:rFonts w:cs="Arial"/>
        </w:rPr>
        <w:tab/>
      </w:r>
      <w:r w:rsidRPr="00155536">
        <w:rPr>
          <w:rFonts w:cs="Arial"/>
        </w:rPr>
        <w:tab/>
      </w:r>
      <w:r w:rsidRPr="00155536">
        <w:rPr>
          <w:rFonts w:cs="Arial"/>
        </w:rPr>
        <w:tab/>
      </w:r>
      <w:r w:rsidRPr="00155536">
        <w:rPr>
          <w:rFonts w:cs="Arial"/>
        </w:rPr>
        <w:tab/>
      </w:r>
      <w:r w:rsidRPr="00155536">
        <w:rPr>
          <w:rFonts w:cs="Arial"/>
          <w:b/>
        </w:rPr>
        <w:t>Applicable Mission Area</w:t>
      </w:r>
      <w:r w:rsidRPr="00155536">
        <w:rPr>
          <w:rFonts w:cs="Arial"/>
        </w:rPr>
        <w:t>:</w:t>
      </w:r>
    </w:p>
    <w:p w14:paraId="6C6A553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 xml:space="preserve">Course Description (copy of course description, agenda, syllabus or curriculum outline is acceptable) </w:t>
      </w:r>
    </w:p>
    <w:p w14:paraId="4653C62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16E63977"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1937358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760DC88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Training Content Summary (You may instead attach a copy of the catalog or other printed description of the course or a syllabus):</w:t>
      </w:r>
    </w:p>
    <w:p w14:paraId="09D28AE9"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p>
    <w:p w14:paraId="6D27B208"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26E5CF40"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594C84E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67940DD3"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35E34B6B" w14:textId="77777777" w:rsidR="00B06BA2" w:rsidRPr="00155536" w:rsidRDefault="00B06BA2" w:rsidP="00B06BA2">
      <w:pPr>
        <w:spacing w:after="120"/>
        <w:jc w:val="both"/>
        <w:rPr>
          <w:rFonts w:cs="Arial"/>
          <w:b/>
        </w:rPr>
      </w:pPr>
      <w:r w:rsidRPr="00155536">
        <w:rPr>
          <w:rFonts w:cs="Arial"/>
          <w:b/>
        </w:rPr>
        <w:t>REMEMBER:</w:t>
      </w:r>
    </w:p>
    <w:p w14:paraId="6BD113B2" w14:textId="77777777" w:rsidR="00B06BA2" w:rsidRPr="00155536" w:rsidRDefault="00B06BA2" w:rsidP="00E36EB2">
      <w:pPr>
        <w:widowControl w:val="0"/>
        <w:numPr>
          <w:ilvl w:val="1"/>
          <w:numId w:val="14"/>
        </w:numPr>
        <w:spacing w:after="120" w:line="240" w:lineRule="auto"/>
        <w:ind w:left="360"/>
        <w:jc w:val="both"/>
        <w:rPr>
          <w:rFonts w:cs="Arial"/>
        </w:rPr>
      </w:pPr>
      <w:r w:rsidRPr="00155536">
        <w:rPr>
          <w:rFonts w:cs="Arial"/>
        </w:rPr>
        <w:t xml:space="preserve">Attach to this form a college or FEMA transcript, certificate of completion, </w:t>
      </w:r>
      <w:r w:rsidRPr="00155536">
        <w:rPr>
          <w:rFonts w:cs="Arial"/>
          <w:b/>
        </w:rPr>
        <w:t>or</w:t>
      </w:r>
      <w:r w:rsidRPr="00155536">
        <w:rPr>
          <w:rFonts w:cs="Arial"/>
        </w:rPr>
        <w:t xml:space="preserve"> final class roster with your name </w:t>
      </w:r>
      <w:r w:rsidRPr="00155536">
        <w:rPr>
          <w:rFonts w:cs="Arial"/>
          <w:u w:val="single"/>
        </w:rPr>
        <w:t>or</w:t>
      </w:r>
      <w:r w:rsidRPr="00155536">
        <w:rPr>
          <w:rFonts w:cs="Arial"/>
        </w:rPr>
        <w:t xml:space="preserve"> other acceptable documentation from the institution that conducted the training.</w:t>
      </w:r>
    </w:p>
    <w:p w14:paraId="4EED8CF9" w14:textId="77777777" w:rsidR="00B06BA2" w:rsidRPr="00155536" w:rsidRDefault="00B06BA2" w:rsidP="00E36EB2">
      <w:pPr>
        <w:widowControl w:val="0"/>
        <w:numPr>
          <w:ilvl w:val="1"/>
          <w:numId w:val="14"/>
        </w:numPr>
        <w:spacing w:after="120" w:line="240" w:lineRule="auto"/>
        <w:ind w:left="360"/>
        <w:jc w:val="both"/>
        <w:rPr>
          <w:rFonts w:cs="Arial"/>
        </w:rPr>
      </w:pPr>
      <w:r w:rsidRPr="00155536">
        <w:rPr>
          <w:rFonts w:cs="Arial"/>
        </w:rPr>
        <w:t xml:space="preserve">A </w:t>
      </w:r>
      <w:r w:rsidRPr="00155536">
        <w:rPr>
          <w:rFonts w:cs="Arial"/>
          <w:b/>
          <w:u w:val="single"/>
        </w:rPr>
        <w:t>maximum of twenty five (25) hours</w:t>
      </w:r>
      <w:r w:rsidRPr="00155536">
        <w:rPr>
          <w:rFonts w:cs="Arial"/>
        </w:rPr>
        <w:t xml:space="preserve"> will be accepted for any one documented training course.</w:t>
      </w:r>
    </w:p>
    <w:p w14:paraId="0A46094C" w14:textId="77777777" w:rsidR="00B06BA2" w:rsidRPr="00155536" w:rsidRDefault="00B06BA2" w:rsidP="00E36EB2">
      <w:pPr>
        <w:widowControl w:val="0"/>
        <w:numPr>
          <w:ilvl w:val="1"/>
          <w:numId w:val="14"/>
        </w:numPr>
        <w:spacing w:after="120" w:line="240" w:lineRule="auto"/>
        <w:ind w:left="360"/>
        <w:jc w:val="both"/>
        <w:rPr>
          <w:rFonts w:cs="Arial"/>
        </w:rPr>
      </w:pPr>
      <w:r w:rsidRPr="00155536">
        <w:rPr>
          <w:rFonts w:cs="Arial"/>
        </w:rPr>
        <w:t xml:space="preserve">Supporting documentation should be attached and must show the number of classroom hours (or college credits for a college course).  </w:t>
      </w:r>
    </w:p>
    <w:p w14:paraId="4A922636" w14:textId="77777777" w:rsidR="000A475F" w:rsidRDefault="000A475F" w:rsidP="00B06BA2">
      <w:pPr>
        <w:spacing w:after="120"/>
        <w:ind w:left="90"/>
        <w:jc w:val="center"/>
        <w:rPr>
          <w:rFonts w:cs="Arial"/>
          <w:b/>
          <w:sz w:val="32"/>
          <w:szCs w:val="32"/>
        </w:rPr>
      </w:pPr>
    </w:p>
    <w:p w14:paraId="63D0B617" w14:textId="77777777" w:rsidR="000A475F" w:rsidRDefault="000A475F" w:rsidP="00B06BA2">
      <w:pPr>
        <w:spacing w:after="120"/>
        <w:ind w:left="90"/>
        <w:jc w:val="center"/>
        <w:rPr>
          <w:rFonts w:cs="Arial"/>
          <w:b/>
          <w:sz w:val="32"/>
          <w:szCs w:val="32"/>
        </w:rPr>
      </w:pPr>
    </w:p>
    <w:p w14:paraId="58E66D57" w14:textId="77777777" w:rsidR="000A475F" w:rsidRDefault="000A475F" w:rsidP="00B06BA2">
      <w:pPr>
        <w:spacing w:after="120"/>
        <w:ind w:left="90"/>
        <w:jc w:val="center"/>
        <w:rPr>
          <w:rFonts w:cs="Arial"/>
          <w:b/>
          <w:sz w:val="32"/>
          <w:szCs w:val="32"/>
        </w:rPr>
      </w:pPr>
    </w:p>
    <w:p w14:paraId="3BDF5E1C" w14:textId="77777777" w:rsidR="00B06BA2" w:rsidRPr="00155536" w:rsidRDefault="00B06BA2" w:rsidP="00B06BA2">
      <w:pPr>
        <w:spacing w:after="120"/>
        <w:ind w:left="90"/>
        <w:jc w:val="center"/>
        <w:rPr>
          <w:rFonts w:cs="Arial"/>
          <w:b/>
        </w:rPr>
      </w:pPr>
      <w:r w:rsidRPr="00155536">
        <w:rPr>
          <w:rFonts w:cs="Arial"/>
          <w:b/>
          <w:sz w:val="32"/>
          <w:szCs w:val="32"/>
        </w:rPr>
        <w:lastRenderedPageBreak/>
        <w:t>PROFESSIONAL CONTRIBUTIONS SECTION INSTRUCTIONS</w:t>
      </w:r>
    </w:p>
    <w:p w14:paraId="4DABFF81" w14:textId="77777777" w:rsidR="000A475F" w:rsidRDefault="000A475F" w:rsidP="000A475F">
      <w:pPr>
        <w:autoSpaceDE w:val="0"/>
        <w:autoSpaceDN w:val="0"/>
        <w:adjustRightInd w:val="0"/>
        <w:spacing w:after="0" w:line="240" w:lineRule="auto"/>
        <w:rPr>
          <w:rFonts w:eastAsiaTheme="minorEastAsia" w:cs="ArialMT"/>
        </w:rPr>
      </w:pPr>
      <w:r>
        <w:rPr>
          <w:rFonts w:eastAsiaTheme="minorEastAsia" w:cs="ArialMT"/>
        </w:rPr>
        <w:t>As of October 1, 2017, the requirements are outlined below in the chart.</w:t>
      </w:r>
    </w:p>
    <w:p w14:paraId="5A75D453" w14:textId="77777777" w:rsidR="000A475F" w:rsidRDefault="000A475F" w:rsidP="000A475F">
      <w:pPr>
        <w:autoSpaceDE w:val="0"/>
        <w:autoSpaceDN w:val="0"/>
        <w:adjustRightInd w:val="0"/>
        <w:spacing w:after="0" w:line="240" w:lineRule="auto"/>
        <w:rPr>
          <w:rFonts w:eastAsiaTheme="minorEastAsia" w:cs="ArialMT"/>
        </w:rPr>
      </w:pPr>
      <w:r>
        <w:rPr>
          <w:rFonts w:eastAsiaTheme="minorEastAsia" w:cs="ArialMT"/>
        </w:rPr>
        <w:t>GM=General Management</w:t>
      </w:r>
    </w:p>
    <w:p w14:paraId="755F5388" w14:textId="77777777" w:rsidR="000A475F" w:rsidRDefault="000A475F" w:rsidP="000A475F">
      <w:pPr>
        <w:autoSpaceDE w:val="0"/>
        <w:autoSpaceDN w:val="0"/>
        <w:adjustRightInd w:val="0"/>
        <w:spacing w:after="0" w:line="240" w:lineRule="auto"/>
        <w:rPr>
          <w:rFonts w:eastAsiaTheme="minorEastAsia" w:cs="ArialMT"/>
        </w:rPr>
      </w:pPr>
      <w:r>
        <w:rPr>
          <w:rFonts w:eastAsiaTheme="minorEastAsia" w:cs="ArialMT"/>
        </w:rPr>
        <w:t>EM=Emergency Management</w:t>
      </w:r>
    </w:p>
    <w:p w14:paraId="65149160" w14:textId="77777777" w:rsidR="000A475F" w:rsidRPr="00AF5E25" w:rsidRDefault="000A475F" w:rsidP="000A475F">
      <w:pPr>
        <w:autoSpaceDE w:val="0"/>
        <w:autoSpaceDN w:val="0"/>
        <w:adjustRightInd w:val="0"/>
        <w:spacing w:after="0" w:line="240" w:lineRule="auto"/>
        <w:rPr>
          <w:rFonts w:eastAsiaTheme="minorEastAsia" w:cs="ArialMT"/>
        </w:rPr>
      </w:pPr>
    </w:p>
    <w:tbl>
      <w:tblPr>
        <w:tblStyle w:val="TableGrid"/>
        <w:tblW w:w="10800" w:type="dxa"/>
        <w:tblInd w:w="-185" w:type="dxa"/>
        <w:tblLayout w:type="fixed"/>
        <w:tblLook w:val="04A0" w:firstRow="1" w:lastRow="0" w:firstColumn="1" w:lastColumn="0" w:noHBand="0" w:noVBand="1"/>
      </w:tblPr>
      <w:tblGrid>
        <w:gridCol w:w="1620"/>
        <w:gridCol w:w="1890"/>
        <w:gridCol w:w="1980"/>
        <w:gridCol w:w="1887"/>
        <w:gridCol w:w="1893"/>
        <w:gridCol w:w="1530"/>
      </w:tblGrid>
      <w:tr w:rsidR="000A475F" w14:paraId="12F46E14" w14:textId="77777777" w:rsidTr="001D5167">
        <w:tc>
          <w:tcPr>
            <w:tcW w:w="1620" w:type="dxa"/>
            <w:shd w:val="clear" w:color="auto" w:fill="DBB7FF"/>
          </w:tcPr>
          <w:p w14:paraId="6119EB36" w14:textId="77777777" w:rsidR="000A475F" w:rsidRPr="005D5944" w:rsidRDefault="000A475F" w:rsidP="001D5167">
            <w:pPr>
              <w:autoSpaceDE w:val="0"/>
              <w:autoSpaceDN w:val="0"/>
              <w:adjustRightInd w:val="0"/>
              <w:jc w:val="center"/>
              <w:rPr>
                <w:rFonts w:eastAsiaTheme="minorEastAsia" w:cs="ArialMT"/>
                <w:b/>
              </w:rPr>
            </w:pPr>
            <w:r w:rsidRPr="005D5944">
              <w:rPr>
                <w:rFonts w:eastAsiaTheme="minorEastAsia" w:cs="ArialMT"/>
                <w:b/>
              </w:rPr>
              <w:t>Requirement Type</w:t>
            </w:r>
          </w:p>
        </w:tc>
        <w:tc>
          <w:tcPr>
            <w:tcW w:w="1890" w:type="dxa"/>
            <w:shd w:val="clear" w:color="auto" w:fill="DBB7FF"/>
          </w:tcPr>
          <w:p w14:paraId="3A616091" w14:textId="77777777" w:rsidR="000A475F" w:rsidRPr="005D5944" w:rsidRDefault="000A475F" w:rsidP="001D5167">
            <w:pPr>
              <w:autoSpaceDE w:val="0"/>
              <w:autoSpaceDN w:val="0"/>
              <w:adjustRightInd w:val="0"/>
              <w:jc w:val="center"/>
              <w:rPr>
                <w:rFonts w:eastAsiaTheme="minorEastAsia" w:cs="ArialMT"/>
                <w:b/>
              </w:rPr>
            </w:pPr>
            <w:r w:rsidRPr="005D5944">
              <w:rPr>
                <w:rFonts w:eastAsiaTheme="minorEastAsia" w:cs="ArialMT"/>
                <w:b/>
              </w:rPr>
              <w:t>5 years certified</w:t>
            </w:r>
          </w:p>
        </w:tc>
        <w:tc>
          <w:tcPr>
            <w:tcW w:w="1980" w:type="dxa"/>
            <w:shd w:val="clear" w:color="auto" w:fill="DBB7FF"/>
          </w:tcPr>
          <w:p w14:paraId="44C26E5F" w14:textId="77777777" w:rsidR="000A475F" w:rsidRPr="005D5944" w:rsidRDefault="000A475F" w:rsidP="001D5167">
            <w:pPr>
              <w:autoSpaceDE w:val="0"/>
              <w:autoSpaceDN w:val="0"/>
              <w:adjustRightInd w:val="0"/>
              <w:jc w:val="center"/>
              <w:rPr>
                <w:rFonts w:eastAsiaTheme="minorEastAsia" w:cs="ArialMT"/>
                <w:b/>
              </w:rPr>
            </w:pPr>
            <w:r w:rsidRPr="005D5944">
              <w:rPr>
                <w:rFonts w:eastAsiaTheme="minorEastAsia" w:cs="ArialMT"/>
                <w:b/>
              </w:rPr>
              <w:t>10 years certified</w:t>
            </w:r>
          </w:p>
        </w:tc>
        <w:tc>
          <w:tcPr>
            <w:tcW w:w="1887" w:type="dxa"/>
            <w:shd w:val="clear" w:color="auto" w:fill="DBB7FF"/>
          </w:tcPr>
          <w:p w14:paraId="7211083A" w14:textId="77777777" w:rsidR="000A475F" w:rsidRPr="005D5944" w:rsidRDefault="000A475F" w:rsidP="001D5167">
            <w:pPr>
              <w:autoSpaceDE w:val="0"/>
              <w:autoSpaceDN w:val="0"/>
              <w:adjustRightInd w:val="0"/>
              <w:jc w:val="center"/>
              <w:rPr>
                <w:rFonts w:eastAsiaTheme="minorEastAsia" w:cs="ArialMT"/>
                <w:b/>
              </w:rPr>
            </w:pPr>
            <w:r w:rsidRPr="005D5944">
              <w:rPr>
                <w:rFonts w:eastAsiaTheme="minorEastAsia" w:cs="ArialMT"/>
                <w:b/>
              </w:rPr>
              <w:t>15 years certified</w:t>
            </w:r>
          </w:p>
        </w:tc>
        <w:tc>
          <w:tcPr>
            <w:tcW w:w="1893" w:type="dxa"/>
            <w:shd w:val="clear" w:color="auto" w:fill="DBB7FF"/>
          </w:tcPr>
          <w:p w14:paraId="1275917C" w14:textId="77777777" w:rsidR="000A475F" w:rsidRPr="005D5944" w:rsidRDefault="000A475F" w:rsidP="001D5167">
            <w:pPr>
              <w:autoSpaceDE w:val="0"/>
              <w:autoSpaceDN w:val="0"/>
              <w:adjustRightInd w:val="0"/>
              <w:jc w:val="center"/>
              <w:rPr>
                <w:rFonts w:eastAsiaTheme="minorEastAsia" w:cs="ArialMT"/>
                <w:b/>
              </w:rPr>
            </w:pPr>
            <w:r w:rsidRPr="005D5944">
              <w:rPr>
                <w:rFonts w:eastAsiaTheme="minorEastAsia" w:cs="ArialMT"/>
                <w:b/>
              </w:rPr>
              <w:t>20 years certified</w:t>
            </w:r>
          </w:p>
        </w:tc>
        <w:tc>
          <w:tcPr>
            <w:tcW w:w="1530" w:type="dxa"/>
            <w:shd w:val="clear" w:color="auto" w:fill="DBB7FF"/>
          </w:tcPr>
          <w:p w14:paraId="435AF1A0" w14:textId="77777777" w:rsidR="000A475F" w:rsidRPr="005D5944" w:rsidRDefault="000A475F" w:rsidP="001D5167">
            <w:pPr>
              <w:autoSpaceDE w:val="0"/>
              <w:autoSpaceDN w:val="0"/>
              <w:adjustRightInd w:val="0"/>
              <w:jc w:val="center"/>
              <w:rPr>
                <w:rFonts w:eastAsiaTheme="minorEastAsia" w:cs="ArialMT"/>
                <w:b/>
              </w:rPr>
            </w:pPr>
            <w:r w:rsidRPr="005D5944">
              <w:rPr>
                <w:rFonts w:eastAsiaTheme="minorEastAsia" w:cs="ArialMT"/>
                <w:b/>
              </w:rPr>
              <w:t>25+ years certified</w:t>
            </w:r>
          </w:p>
        </w:tc>
      </w:tr>
      <w:tr w:rsidR="000A475F" w14:paraId="26BC8146" w14:textId="77777777" w:rsidTr="001D5167">
        <w:tc>
          <w:tcPr>
            <w:tcW w:w="1620" w:type="dxa"/>
            <w:vAlign w:val="center"/>
          </w:tcPr>
          <w:p w14:paraId="09F2EA68" w14:textId="77777777" w:rsidR="000A475F" w:rsidRDefault="000A475F" w:rsidP="001D5167">
            <w:pPr>
              <w:autoSpaceDE w:val="0"/>
              <w:autoSpaceDN w:val="0"/>
              <w:adjustRightInd w:val="0"/>
              <w:jc w:val="center"/>
              <w:rPr>
                <w:rFonts w:eastAsiaTheme="minorEastAsia" w:cs="ArialMT"/>
              </w:rPr>
            </w:pPr>
            <w:r>
              <w:rPr>
                <w:rFonts w:eastAsiaTheme="minorEastAsia" w:cs="ArialMT"/>
              </w:rPr>
              <w:t>Professional Contribution Categories</w:t>
            </w:r>
          </w:p>
        </w:tc>
        <w:tc>
          <w:tcPr>
            <w:tcW w:w="1890" w:type="dxa"/>
            <w:vAlign w:val="center"/>
          </w:tcPr>
          <w:p w14:paraId="47175B24" w14:textId="77777777" w:rsidR="000A475F" w:rsidRDefault="000A475F" w:rsidP="001D5167">
            <w:pPr>
              <w:autoSpaceDE w:val="0"/>
              <w:autoSpaceDN w:val="0"/>
              <w:adjustRightInd w:val="0"/>
              <w:jc w:val="center"/>
              <w:rPr>
                <w:rFonts w:eastAsiaTheme="minorEastAsia" w:cs="ArialMT"/>
              </w:rPr>
            </w:pPr>
            <w:r>
              <w:rPr>
                <w:rFonts w:eastAsiaTheme="minorEastAsia" w:cs="ArialMT"/>
              </w:rPr>
              <w:t>3</w:t>
            </w:r>
          </w:p>
        </w:tc>
        <w:tc>
          <w:tcPr>
            <w:tcW w:w="1980" w:type="dxa"/>
            <w:vAlign w:val="center"/>
          </w:tcPr>
          <w:p w14:paraId="6610593B" w14:textId="77777777" w:rsidR="000A475F" w:rsidRDefault="000A475F" w:rsidP="001D5167">
            <w:pPr>
              <w:autoSpaceDE w:val="0"/>
              <w:autoSpaceDN w:val="0"/>
              <w:adjustRightInd w:val="0"/>
              <w:jc w:val="center"/>
              <w:rPr>
                <w:rFonts w:eastAsiaTheme="minorEastAsia" w:cs="ArialMT"/>
              </w:rPr>
            </w:pPr>
            <w:r>
              <w:rPr>
                <w:rFonts w:eastAsiaTheme="minorEastAsia" w:cs="ArialMT"/>
              </w:rPr>
              <w:t>4</w:t>
            </w:r>
          </w:p>
        </w:tc>
        <w:tc>
          <w:tcPr>
            <w:tcW w:w="1887" w:type="dxa"/>
            <w:vAlign w:val="center"/>
          </w:tcPr>
          <w:p w14:paraId="1C3C0E84" w14:textId="77777777" w:rsidR="000A475F" w:rsidRDefault="000A475F" w:rsidP="001D5167">
            <w:pPr>
              <w:autoSpaceDE w:val="0"/>
              <w:autoSpaceDN w:val="0"/>
              <w:adjustRightInd w:val="0"/>
              <w:jc w:val="center"/>
              <w:rPr>
                <w:rFonts w:eastAsiaTheme="minorEastAsia" w:cs="ArialMT"/>
              </w:rPr>
            </w:pPr>
            <w:r>
              <w:rPr>
                <w:rFonts w:eastAsiaTheme="minorEastAsia" w:cs="ArialMT"/>
              </w:rPr>
              <w:t>5</w:t>
            </w:r>
          </w:p>
        </w:tc>
        <w:tc>
          <w:tcPr>
            <w:tcW w:w="1893" w:type="dxa"/>
            <w:vAlign w:val="center"/>
          </w:tcPr>
          <w:p w14:paraId="4705AEE0" w14:textId="77777777" w:rsidR="000A475F" w:rsidRDefault="000A475F" w:rsidP="001D5167">
            <w:pPr>
              <w:autoSpaceDE w:val="0"/>
              <w:autoSpaceDN w:val="0"/>
              <w:adjustRightInd w:val="0"/>
              <w:jc w:val="center"/>
              <w:rPr>
                <w:rFonts w:eastAsiaTheme="minorEastAsia" w:cs="ArialMT"/>
              </w:rPr>
            </w:pPr>
            <w:r>
              <w:rPr>
                <w:rFonts w:eastAsiaTheme="minorEastAsia" w:cs="ArialMT"/>
              </w:rPr>
              <w:t>6</w:t>
            </w:r>
          </w:p>
        </w:tc>
        <w:tc>
          <w:tcPr>
            <w:tcW w:w="1530" w:type="dxa"/>
            <w:vAlign w:val="center"/>
          </w:tcPr>
          <w:p w14:paraId="4012A7CF" w14:textId="77777777" w:rsidR="000A475F" w:rsidRDefault="000A475F" w:rsidP="001D5167">
            <w:pPr>
              <w:autoSpaceDE w:val="0"/>
              <w:autoSpaceDN w:val="0"/>
              <w:adjustRightInd w:val="0"/>
              <w:jc w:val="center"/>
              <w:rPr>
                <w:rFonts w:eastAsiaTheme="minorEastAsia" w:cs="ArialMT"/>
              </w:rPr>
            </w:pPr>
            <w:r>
              <w:rPr>
                <w:rFonts w:eastAsiaTheme="minorEastAsia" w:cs="ArialMT"/>
              </w:rPr>
              <w:t>6</w:t>
            </w:r>
          </w:p>
        </w:tc>
      </w:tr>
    </w:tbl>
    <w:p w14:paraId="55D4541F" w14:textId="77777777" w:rsidR="000A475F" w:rsidRPr="00155536" w:rsidRDefault="000A475F" w:rsidP="00B06BA2">
      <w:pPr>
        <w:jc w:val="both"/>
        <w:rPr>
          <w:rFonts w:cs="Arial"/>
        </w:rPr>
      </w:pPr>
    </w:p>
    <w:p w14:paraId="54826495" w14:textId="77777777" w:rsidR="00B06BA2" w:rsidRPr="00155536" w:rsidRDefault="00B06BA2" w:rsidP="00B06BA2">
      <w:pPr>
        <w:spacing w:after="120"/>
        <w:jc w:val="both"/>
        <w:rPr>
          <w:rFonts w:cs="Arial"/>
        </w:rPr>
      </w:pPr>
      <w:r w:rsidRPr="00155536">
        <w:rPr>
          <w:rFonts w:cs="Arial"/>
        </w:rPr>
        <w:t>The concept of professionalism is ultimately defined as one’s contributions to the profession.  Candidates can list any or all activities giving special consideration to the most current activities.  Specific verification documenting activity is requested such as a letter, certificate, or other proof of activity.  Contact information also is solicited for some contributions and will be checked at the Commission’s discretion.</w:t>
      </w:r>
    </w:p>
    <w:p w14:paraId="29599BF8" w14:textId="131AD127" w:rsidR="00B06BA2" w:rsidRPr="00155536" w:rsidRDefault="00B06BA2" w:rsidP="00B06BA2">
      <w:pPr>
        <w:spacing w:after="120"/>
        <w:jc w:val="both"/>
        <w:rPr>
          <w:rFonts w:cs="Arial"/>
        </w:rPr>
      </w:pPr>
      <w:r w:rsidRPr="00155536">
        <w:rPr>
          <w:rFonts w:cs="Arial"/>
        </w:rPr>
        <w:t xml:space="preserve">All submissions must contribute to and support the field of Emergency Management.  Contributions must have occurred during the last </w:t>
      </w:r>
      <w:r w:rsidR="000A475F">
        <w:rPr>
          <w:rFonts w:cs="Arial"/>
        </w:rPr>
        <w:t>five</w:t>
      </w:r>
      <w:r w:rsidRPr="00155536">
        <w:rPr>
          <w:rFonts w:cs="Arial"/>
        </w:rPr>
        <w:t xml:space="preserve"> (</w:t>
      </w:r>
      <w:r w:rsidR="000A475F">
        <w:rPr>
          <w:rFonts w:cs="Arial"/>
        </w:rPr>
        <w:t>5</w:t>
      </w:r>
      <w:r w:rsidRPr="00155536">
        <w:rPr>
          <w:rFonts w:cs="Arial"/>
        </w:rPr>
        <w:t xml:space="preserve">) years.  </w:t>
      </w:r>
      <w:r w:rsidRPr="00155536">
        <w:rPr>
          <w:rFonts w:cs="Arial"/>
          <w:b/>
        </w:rPr>
        <w:t>Contributions must clearly demonstrate a commitment to the emergency management profession.</w:t>
      </w:r>
    </w:p>
    <w:p w14:paraId="6DC14BE3" w14:textId="77777777" w:rsidR="00B06BA2" w:rsidRPr="00155536" w:rsidRDefault="00B06BA2" w:rsidP="00B06BA2">
      <w:pPr>
        <w:jc w:val="both"/>
        <w:rPr>
          <w:rFonts w:cs="Arial"/>
        </w:rPr>
      </w:pPr>
      <w:r w:rsidRPr="00155536">
        <w:rPr>
          <w:rFonts w:cs="Arial"/>
        </w:rPr>
        <w:t xml:space="preserve">Each candidate must satisfy the requirement of professional contributions to the emergency management community.  </w:t>
      </w:r>
    </w:p>
    <w:p w14:paraId="2B8938A7" w14:textId="77777777"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Contributions submitted for credit must include the date(s) and be supported by adequate documentation.</w:t>
      </w:r>
    </w:p>
    <w:p w14:paraId="4A4F3BCE" w14:textId="50865F50"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 xml:space="preserve">All Professional Contributions </w:t>
      </w:r>
      <w:r w:rsidRPr="00155536">
        <w:rPr>
          <w:rFonts w:cs="Arial"/>
          <w:b/>
          <w:u w:val="single"/>
        </w:rPr>
        <w:t xml:space="preserve">must have occurred within the last </w:t>
      </w:r>
      <w:r w:rsidR="000A475F">
        <w:rPr>
          <w:rFonts w:cs="Arial"/>
          <w:b/>
          <w:u w:val="single"/>
        </w:rPr>
        <w:t>five</w:t>
      </w:r>
      <w:r w:rsidRPr="00155536">
        <w:rPr>
          <w:rFonts w:cs="Arial"/>
          <w:b/>
          <w:u w:val="single"/>
        </w:rPr>
        <w:t xml:space="preserve"> (</w:t>
      </w:r>
      <w:r w:rsidR="000A475F">
        <w:rPr>
          <w:rFonts w:cs="Arial"/>
          <w:b/>
          <w:u w:val="single"/>
        </w:rPr>
        <w:t>5) years from your last certification.</w:t>
      </w:r>
    </w:p>
    <w:p w14:paraId="5CB61F35" w14:textId="77777777"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 xml:space="preserve">All Professional Contributions must be obtained in </w:t>
      </w:r>
      <w:r>
        <w:rPr>
          <w:rFonts w:cs="Arial"/>
        </w:rPr>
        <w:t>Texas</w:t>
      </w:r>
      <w:r w:rsidRPr="00155536">
        <w:rPr>
          <w:rFonts w:cs="Arial"/>
        </w:rPr>
        <w:t xml:space="preserve"> or obtained as part of a </w:t>
      </w:r>
      <w:r>
        <w:rPr>
          <w:rFonts w:cs="Arial"/>
        </w:rPr>
        <w:t>Texas</w:t>
      </w:r>
      <w:r w:rsidRPr="00155536">
        <w:rPr>
          <w:rFonts w:cs="Arial"/>
        </w:rPr>
        <w:t xml:space="preserve"> Supported Deployment.</w:t>
      </w:r>
    </w:p>
    <w:p w14:paraId="51D81822" w14:textId="77777777"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Each category is limited to one (1) contribution credit.</w:t>
      </w:r>
    </w:p>
    <w:p w14:paraId="6A22AF0F" w14:textId="031CFF72"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Do not duplicate any activities already included in the application (</w:t>
      </w:r>
      <w:r w:rsidR="00E6214F">
        <w:rPr>
          <w:rFonts w:cs="Arial"/>
        </w:rPr>
        <w:t>e.g.,</w:t>
      </w:r>
      <w:r w:rsidRPr="00155536">
        <w:rPr>
          <w:rFonts w:cs="Arial"/>
        </w:rPr>
        <w:t xml:space="preserve"> Disaster Experience or Exercise).</w:t>
      </w:r>
    </w:p>
    <w:p w14:paraId="4FA2C311" w14:textId="3674F30E"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It is suggested to submit more than the minimum contributions (</w:t>
      </w:r>
      <w:r w:rsidR="00EA456E">
        <w:rPr>
          <w:rFonts w:cs="Arial"/>
        </w:rPr>
        <w:t>e.g.,</w:t>
      </w:r>
      <w:r w:rsidR="00E6214F">
        <w:rPr>
          <w:rFonts w:cs="Arial"/>
        </w:rPr>
        <w:t xml:space="preserve"> i</w:t>
      </w:r>
      <w:r w:rsidRPr="00155536">
        <w:rPr>
          <w:rFonts w:cs="Arial"/>
        </w:rPr>
        <w:t xml:space="preserve">f you are required to submit </w:t>
      </w:r>
      <w:r w:rsidR="000A475F">
        <w:rPr>
          <w:rFonts w:cs="Arial"/>
        </w:rPr>
        <w:t>three</w:t>
      </w:r>
      <w:r w:rsidRPr="00155536">
        <w:rPr>
          <w:rFonts w:cs="Arial"/>
        </w:rPr>
        <w:t xml:space="preserve"> (</w:t>
      </w:r>
      <w:r w:rsidR="000A475F">
        <w:rPr>
          <w:rFonts w:cs="Arial"/>
        </w:rPr>
        <w:t>3</w:t>
      </w:r>
      <w:r w:rsidR="00F24FBB">
        <w:rPr>
          <w:rFonts w:cs="Arial"/>
        </w:rPr>
        <w:t>) c</w:t>
      </w:r>
      <w:r w:rsidRPr="00155536">
        <w:rPr>
          <w:rFonts w:cs="Arial"/>
        </w:rPr>
        <w:t>ontributions, submit an extra one (1) or two (2) to make sure that the requirements are fulfilled).</w:t>
      </w:r>
    </w:p>
    <w:p w14:paraId="32223D3E" w14:textId="77777777"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rPr>
        <w:t xml:space="preserve">Pay close attention to </w:t>
      </w:r>
      <w:r w:rsidRPr="00155536">
        <w:rPr>
          <w:rFonts w:cs="Arial"/>
          <w:b/>
        </w:rPr>
        <w:t>NOTES</w:t>
      </w:r>
      <w:r w:rsidRPr="00155536">
        <w:rPr>
          <w:rFonts w:cs="Arial"/>
        </w:rPr>
        <w:t xml:space="preserve"> that may be at the top of the Contribution Submittal Form.  This will indicate what is being focused on by the reviewing Certification Commissioners.</w:t>
      </w:r>
    </w:p>
    <w:p w14:paraId="669433BC" w14:textId="77777777"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b/>
        </w:rPr>
        <w:t xml:space="preserve">Documentation must be submitted to clearly support your claim of the activity.  </w:t>
      </w:r>
      <w:r w:rsidRPr="00155536">
        <w:rPr>
          <w:rFonts w:cs="Arial"/>
        </w:rPr>
        <w:t xml:space="preserve">Commissioners do not contact the provided reference unless there is a question on the activity or documentation submitted. </w:t>
      </w:r>
    </w:p>
    <w:p w14:paraId="5E91A6AF" w14:textId="3F9D337B" w:rsidR="00B06BA2" w:rsidRPr="00155536" w:rsidRDefault="00B06BA2" w:rsidP="00E36EB2">
      <w:pPr>
        <w:widowControl w:val="0"/>
        <w:numPr>
          <w:ilvl w:val="0"/>
          <w:numId w:val="35"/>
        </w:numPr>
        <w:spacing w:after="120" w:line="240" w:lineRule="auto"/>
        <w:ind w:left="540" w:hanging="540"/>
        <w:jc w:val="both"/>
        <w:rPr>
          <w:rFonts w:cs="Arial"/>
        </w:rPr>
      </w:pPr>
      <w:r w:rsidRPr="00155536">
        <w:rPr>
          <w:rFonts w:cs="Arial"/>
          <w:b/>
        </w:rPr>
        <w:t>Each applicant is required to fill out the Professional Contributions checklist to indicate which Contributions the applicant has submitted documentation</w:t>
      </w:r>
      <w:r w:rsidRPr="00155536">
        <w:rPr>
          <w:rFonts w:cs="Arial"/>
        </w:rPr>
        <w:t>.</w:t>
      </w:r>
      <w:r w:rsidR="000A475F">
        <w:rPr>
          <w:rFonts w:cs="Arial"/>
        </w:rPr>
        <w:t xml:space="preserve">  Do not upload contributions that you do not have documentation for.</w:t>
      </w:r>
    </w:p>
    <w:p w14:paraId="14B47D4A" w14:textId="77777777" w:rsidR="00B06BA2" w:rsidRPr="00155536" w:rsidRDefault="00B06BA2" w:rsidP="00B06BA2">
      <w:pPr>
        <w:spacing w:after="120"/>
        <w:ind w:left="540" w:hanging="540"/>
        <w:jc w:val="both"/>
        <w:rPr>
          <w:rFonts w:cs="Arial"/>
        </w:rPr>
      </w:pPr>
      <w:r w:rsidRPr="00155536">
        <w:rPr>
          <w:rFonts w:cs="Arial"/>
          <w:b/>
        </w:rPr>
        <w:t>10.</w:t>
      </w:r>
      <w:r w:rsidRPr="00155536">
        <w:rPr>
          <w:rFonts w:cs="Arial"/>
          <w:b/>
        </w:rPr>
        <w:tab/>
        <w:t xml:space="preserve">A </w:t>
      </w:r>
      <w:r w:rsidRPr="00155536">
        <w:rPr>
          <w:rFonts w:cs="Arial"/>
          <w:b/>
          <w:u w:val="single"/>
        </w:rPr>
        <w:t>Disaster/Significant is defined as:</w:t>
      </w:r>
      <w:r w:rsidRPr="00155536">
        <w:rPr>
          <w:rFonts w:cs="Arial"/>
        </w:rPr>
        <w:t xml:space="preserve"> E</w:t>
      </w:r>
      <w:r w:rsidRPr="00155536">
        <w:rPr>
          <w:rFonts w:cs="Arial"/>
          <w:i/>
        </w:rPr>
        <w:t>vents or incidents that involve impacts or threats to life safety and property and requires activation of multiple Command and General Staff positions, as well as, supervisor and unit leader level positions.  The incident extends into multiple operational periods and requires multiple agency coordination, as well as, management of a significant number of resources and produces reports (SITREPS, IAPs, etc.).</w:t>
      </w:r>
    </w:p>
    <w:p w14:paraId="6B374111" w14:textId="77777777" w:rsidR="00B06BA2" w:rsidRPr="00155536" w:rsidRDefault="00B06BA2" w:rsidP="00B06BA2">
      <w:pPr>
        <w:rPr>
          <w:rFonts w:cs="Arial"/>
        </w:rPr>
      </w:pPr>
    </w:p>
    <w:p w14:paraId="41C82A6D" w14:textId="77777777" w:rsidR="00B06BA2" w:rsidRPr="00155536" w:rsidRDefault="00B06BA2" w:rsidP="00B06BA2">
      <w:pPr>
        <w:jc w:val="center"/>
        <w:rPr>
          <w:rFonts w:cs="Arial"/>
          <w:b/>
          <w:sz w:val="32"/>
          <w:szCs w:val="32"/>
        </w:rPr>
      </w:pPr>
      <w:r w:rsidRPr="00155536">
        <w:rPr>
          <w:rFonts w:cs="Arial"/>
          <w:b/>
          <w:sz w:val="32"/>
          <w:szCs w:val="32"/>
        </w:rPr>
        <w:br w:type="page"/>
      </w:r>
      <w:r w:rsidRPr="00155536">
        <w:rPr>
          <w:rFonts w:cs="Arial"/>
          <w:b/>
          <w:sz w:val="32"/>
          <w:szCs w:val="32"/>
        </w:rPr>
        <w:lastRenderedPageBreak/>
        <w:t>PROFESSIONAL CONTRIBUTIONS TO EMERGENCY MANAGEMENT</w:t>
      </w:r>
    </w:p>
    <w:p w14:paraId="37107E2D" w14:textId="77777777" w:rsidR="00B06BA2" w:rsidRPr="00155536" w:rsidRDefault="00B06BA2" w:rsidP="00B06BA2">
      <w:pPr>
        <w:jc w:val="center"/>
        <w:rPr>
          <w:rFonts w:cs="Arial"/>
          <w:b/>
          <w:sz w:val="32"/>
          <w:szCs w:val="32"/>
        </w:rPr>
      </w:pPr>
      <w:r w:rsidRPr="00155536">
        <w:rPr>
          <w:rFonts w:cs="Arial"/>
          <w:b/>
          <w:sz w:val="32"/>
          <w:szCs w:val="32"/>
        </w:rPr>
        <w:t>CHECKLIST</w:t>
      </w:r>
    </w:p>
    <w:p w14:paraId="0EC55161" w14:textId="77777777" w:rsidR="00B06BA2" w:rsidRPr="00155536" w:rsidRDefault="00B06BA2" w:rsidP="00B06BA2">
      <w:pPr>
        <w:jc w:val="center"/>
        <w:rPr>
          <w:rFonts w:cs="Arial"/>
          <w:b/>
          <w:sz w:val="16"/>
          <w:szCs w:val="16"/>
        </w:rPr>
      </w:pPr>
    </w:p>
    <w:p w14:paraId="42CF9F39" w14:textId="77777777" w:rsidR="00B06BA2" w:rsidRPr="00155536" w:rsidRDefault="00B06BA2" w:rsidP="00B06BA2">
      <w:pPr>
        <w:spacing w:after="60"/>
        <w:jc w:val="both"/>
        <w:rPr>
          <w:rFonts w:cs="Arial"/>
          <w:b/>
        </w:rPr>
      </w:pPr>
      <w:r w:rsidRPr="00155536">
        <w:rPr>
          <w:rFonts w:cs="Arial"/>
          <w:b/>
        </w:rPr>
        <w:t xml:space="preserve">Checklist must be completed and included in the certification application.  </w:t>
      </w:r>
    </w:p>
    <w:p w14:paraId="321C3542" w14:textId="77777777" w:rsidR="00B06BA2" w:rsidRPr="00155536" w:rsidRDefault="00B06BA2" w:rsidP="00B06BA2">
      <w:pPr>
        <w:spacing w:after="60"/>
        <w:jc w:val="both"/>
        <w:rPr>
          <w:rFonts w:cs="Arial"/>
          <w:b/>
        </w:rPr>
      </w:pPr>
      <w:r w:rsidRPr="00155536">
        <w:rPr>
          <w:rFonts w:cs="Arial"/>
          <w:b/>
        </w:rPr>
        <w:t>Supporting documentation for each professional contribution to emergency management must show proof of your claim for consideration.</w:t>
      </w:r>
    </w:p>
    <w:p w14:paraId="7F33FFDC" w14:textId="51336FBF" w:rsidR="00B06BA2" w:rsidRPr="00155536" w:rsidRDefault="00B06BA2" w:rsidP="00B06BA2">
      <w:pPr>
        <w:spacing w:after="60"/>
        <w:rPr>
          <w:rFonts w:cs="Arial"/>
          <w:b/>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1CB9357F" w14:textId="77777777" w:rsidTr="000A475F">
        <w:tc>
          <w:tcPr>
            <w:tcW w:w="1440" w:type="dxa"/>
            <w:shd w:val="clear" w:color="auto" w:fill="DBB7FF"/>
          </w:tcPr>
          <w:p w14:paraId="08EBA7CA" w14:textId="77777777" w:rsidR="00B06BA2" w:rsidRPr="000A475F" w:rsidRDefault="00B06BA2" w:rsidP="00B06BA2">
            <w:pPr>
              <w:spacing w:before="120" w:after="120"/>
              <w:jc w:val="center"/>
              <w:rPr>
                <w:rFonts w:cs="Arial"/>
                <w:b/>
              </w:rPr>
            </w:pPr>
            <w:r w:rsidRPr="000A475F">
              <w:rPr>
                <w:rFonts w:cs="Arial"/>
                <w:b/>
              </w:rPr>
              <w:t>Contribution Number</w:t>
            </w:r>
          </w:p>
        </w:tc>
        <w:tc>
          <w:tcPr>
            <w:tcW w:w="1507" w:type="dxa"/>
            <w:shd w:val="clear" w:color="auto" w:fill="DBB7FF"/>
          </w:tcPr>
          <w:p w14:paraId="5390B671" w14:textId="77777777" w:rsidR="00B06BA2" w:rsidRPr="000A475F" w:rsidRDefault="00B06BA2" w:rsidP="00B06BA2">
            <w:pPr>
              <w:spacing w:before="120" w:after="120"/>
              <w:jc w:val="center"/>
              <w:rPr>
                <w:rFonts w:cs="Arial"/>
                <w:b/>
              </w:rPr>
            </w:pPr>
            <w:r w:rsidRPr="000A475F">
              <w:rPr>
                <w:rFonts w:cs="Arial"/>
                <w:b/>
              </w:rPr>
              <w:t>Contribution Name</w:t>
            </w:r>
          </w:p>
        </w:tc>
        <w:tc>
          <w:tcPr>
            <w:tcW w:w="7110" w:type="dxa"/>
            <w:shd w:val="clear" w:color="auto" w:fill="DBB7FF"/>
          </w:tcPr>
          <w:p w14:paraId="71B3E085" w14:textId="77777777" w:rsidR="00B06BA2" w:rsidRPr="000A475F" w:rsidRDefault="00B06BA2" w:rsidP="00B06BA2">
            <w:pPr>
              <w:spacing w:before="120" w:after="120"/>
              <w:jc w:val="center"/>
              <w:rPr>
                <w:rFonts w:cs="Arial"/>
                <w:b/>
              </w:rPr>
            </w:pPr>
            <w:r w:rsidRPr="000A475F">
              <w:rPr>
                <w:rFonts w:cs="Arial"/>
                <w:b/>
              </w:rPr>
              <w:t>Description</w:t>
            </w:r>
          </w:p>
        </w:tc>
      </w:tr>
      <w:tr w:rsidR="00B06BA2" w:rsidRPr="00551543" w14:paraId="3F2EEA37" w14:textId="77777777" w:rsidTr="00F24FBB">
        <w:tc>
          <w:tcPr>
            <w:tcW w:w="1440" w:type="dxa"/>
          </w:tcPr>
          <w:p w14:paraId="08460143" w14:textId="4DD722B0" w:rsidR="00B06BA2" w:rsidRPr="00551543" w:rsidRDefault="0040331D" w:rsidP="00B06BA2">
            <w:pPr>
              <w:spacing w:before="60" w:after="60"/>
              <w:rPr>
                <w:rFonts w:cs="Arial"/>
                <w:b/>
                <w:sz w:val="22"/>
                <w:szCs w:val="22"/>
              </w:rPr>
            </w:pPr>
            <w:r>
              <w:rPr>
                <w:rFonts w:cs="Arial"/>
                <w:b/>
                <w:sz w:val="22"/>
                <w:szCs w:val="22"/>
              </w:rPr>
              <w:t>A</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00AB1CB1" w14:textId="77777777" w:rsidR="00B06BA2" w:rsidRPr="00551543" w:rsidRDefault="00B06BA2" w:rsidP="00B06BA2">
            <w:pPr>
              <w:spacing w:before="60" w:after="60"/>
              <w:rPr>
                <w:rFonts w:cs="Arial"/>
                <w:b/>
                <w:sz w:val="22"/>
                <w:szCs w:val="22"/>
                <w:u w:val="single"/>
              </w:rPr>
            </w:pPr>
          </w:p>
        </w:tc>
        <w:tc>
          <w:tcPr>
            <w:tcW w:w="1507" w:type="dxa"/>
          </w:tcPr>
          <w:p w14:paraId="3F78725D" w14:textId="36016FC0" w:rsidR="00B06BA2" w:rsidRPr="00551543" w:rsidRDefault="0040331D" w:rsidP="00B06BA2">
            <w:pPr>
              <w:spacing w:before="60" w:after="60"/>
              <w:rPr>
                <w:rFonts w:cs="Arial"/>
                <w:b/>
                <w:sz w:val="22"/>
                <w:szCs w:val="22"/>
              </w:rPr>
            </w:pPr>
            <w:r>
              <w:rPr>
                <w:rFonts w:cs="Arial"/>
                <w:b/>
                <w:sz w:val="22"/>
                <w:szCs w:val="22"/>
              </w:rPr>
              <w:t>Membership</w:t>
            </w:r>
          </w:p>
        </w:tc>
        <w:tc>
          <w:tcPr>
            <w:tcW w:w="7110" w:type="dxa"/>
          </w:tcPr>
          <w:p w14:paraId="0AC83F3E" w14:textId="766E1CCB" w:rsidR="00B06BA2" w:rsidRPr="00551543" w:rsidRDefault="0040331D" w:rsidP="00D6134C">
            <w:pPr>
              <w:rPr>
                <w:rFonts w:cs="Arial"/>
                <w:sz w:val="22"/>
                <w:szCs w:val="22"/>
              </w:rPr>
            </w:pPr>
            <w:r w:rsidRPr="00977C4E">
              <w:t>An active paid membership in a disaster/emergency management related professional organization for at least three years</w:t>
            </w:r>
            <w:r w:rsidR="00D6134C">
              <w:t>.</w:t>
            </w:r>
            <w:r>
              <w:t xml:space="preserve"> </w:t>
            </w:r>
            <w:r w:rsidR="00D6134C">
              <w:t xml:space="preserve">To maintain your </w:t>
            </w:r>
            <w:r w:rsidR="00D6134C" w:rsidRPr="00D6134C">
              <w:rPr>
                <w:rFonts w:cs="Arial-BoldMT"/>
                <w:bCs/>
                <w:sz w:val="22"/>
                <w:szCs w:val="22"/>
              </w:rPr>
              <w:t>TEM</w:t>
            </w:r>
            <w:r w:rsidR="00D6134C" w:rsidRPr="00D6134C">
              <w:rPr>
                <w:rFonts w:cs="BookmanOldStyle-Bold"/>
                <w:bCs/>
                <w:sz w:val="16"/>
                <w:szCs w:val="16"/>
              </w:rPr>
              <w:t>©</w:t>
            </w:r>
            <w:r w:rsidRPr="00D6134C">
              <w:t xml:space="preserve"> </w:t>
            </w:r>
            <w:r w:rsidR="00D6134C">
              <w:t xml:space="preserve">and use the designation you must be a member to EMAT.  </w:t>
            </w:r>
            <w:r w:rsidRPr="00977C4E">
              <w:t xml:space="preserve">An example that does not meet the </w:t>
            </w:r>
            <w:r w:rsidRPr="00EE471C">
              <w:t>requirement: LEPC, taskforce, COG meetings, etc.  Documentation is required (e.g. paid invoice or membership card)</w:t>
            </w:r>
            <w:r>
              <w:t>.</w:t>
            </w:r>
          </w:p>
        </w:tc>
      </w:tr>
      <w:tr w:rsidR="00B06BA2" w:rsidRPr="00551543" w14:paraId="00206780" w14:textId="77777777" w:rsidTr="00F24FBB">
        <w:trPr>
          <w:trHeight w:val="809"/>
        </w:trPr>
        <w:tc>
          <w:tcPr>
            <w:tcW w:w="1440" w:type="dxa"/>
          </w:tcPr>
          <w:p w14:paraId="05DC1EC5" w14:textId="1CB2D625" w:rsidR="00B06BA2" w:rsidRPr="00551543" w:rsidRDefault="0040331D" w:rsidP="00B06BA2">
            <w:pPr>
              <w:spacing w:before="60" w:after="60"/>
              <w:rPr>
                <w:rFonts w:cs="Arial"/>
                <w:b/>
                <w:sz w:val="22"/>
                <w:szCs w:val="22"/>
              </w:rPr>
            </w:pPr>
            <w:r>
              <w:rPr>
                <w:rFonts w:cs="Arial"/>
                <w:b/>
                <w:sz w:val="22"/>
                <w:szCs w:val="22"/>
              </w:rPr>
              <w:t>B</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6895166C" w14:textId="77777777" w:rsidR="00B06BA2" w:rsidRPr="00551543" w:rsidRDefault="00B06BA2" w:rsidP="00B06BA2">
            <w:pPr>
              <w:spacing w:before="60" w:after="60"/>
              <w:rPr>
                <w:rFonts w:cs="Arial"/>
                <w:b/>
                <w:sz w:val="22"/>
                <w:szCs w:val="22"/>
                <w:u w:val="single"/>
              </w:rPr>
            </w:pPr>
          </w:p>
        </w:tc>
        <w:tc>
          <w:tcPr>
            <w:tcW w:w="1507" w:type="dxa"/>
          </w:tcPr>
          <w:p w14:paraId="3A8A298B" w14:textId="0E4420B3" w:rsidR="00B06BA2" w:rsidRPr="00551543" w:rsidRDefault="0040331D" w:rsidP="00B06BA2">
            <w:pPr>
              <w:spacing w:before="60" w:after="60"/>
              <w:rPr>
                <w:rFonts w:cs="Arial"/>
                <w:b/>
                <w:sz w:val="22"/>
                <w:szCs w:val="22"/>
              </w:rPr>
            </w:pPr>
            <w:r>
              <w:rPr>
                <w:rFonts w:cs="Arial"/>
                <w:b/>
                <w:sz w:val="22"/>
                <w:szCs w:val="22"/>
              </w:rPr>
              <w:t>Professional Conference</w:t>
            </w:r>
          </w:p>
        </w:tc>
        <w:tc>
          <w:tcPr>
            <w:tcW w:w="7110" w:type="dxa"/>
          </w:tcPr>
          <w:p w14:paraId="61687A15" w14:textId="4A66AFBF" w:rsidR="00B06BA2" w:rsidRPr="00551543" w:rsidRDefault="0040331D" w:rsidP="0040331D">
            <w:pPr>
              <w:rPr>
                <w:rFonts w:cs="Arial"/>
                <w:sz w:val="22"/>
                <w:szCs w:val="22"/>
              </w:rPr>
            </w:pPr>
            <w:r w:rsidRPr="0040331D">
              <w:rPr>
                <w:rFonts w:cs="Tahoma"/>
              </w:rPr>
              <w:t>Participation in a disaster/emergency management-related workshop or conference for at least a cumulative total of 40 contact hours. (Must have verifiable document(s) for proof of registration and attendance, e.g., successful completion certification, program, agendas, name badge, etc. The dates of the conference must be included).</w:t>
            </w:r>
          </w:p>
        </w:tc>
      </w:tr>
      <w:tr w:rsidR="00B06BA2" w:rsidRPr="00551543" w14:paraId="57322C7D" w14:textId="77777777" w:rsidTr="00F24FBB">
        <w:tc>
          <w:tcPr>
            <w:tcW w:w="1440" w:type="dxa"/>
          </w:tcPr>
          <w:p w14:paraId="762F543E" w14:textId="64690721" w:rsidR="00B06BA2" w:rsidRPr="00551543" w:rsidRDefault="0040331D" w:rsidP="00B06BA2">
            <w:pPr>
              <w:spacing w:before="60" w:after="60"/>
              <w:rPr>
                <w:rFonts w:cs="Arial"/>
                <w:b/>
                <w:sz w:val="22"/>
                <w:szCs w:val="22"/>
              </w:rPr>
            </w:pPr>
            <w:r>
              <w:rPr>
                <w:rFonts w:cs="Arial"/>
                <w:b/>
                <w:sz w:val="22"/>
                <w:szCs w:val="22"/>
              </w:rPr>
              <w:t>C</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0BFB7F4" w14:textId="77777777" w:rsidR="00B06BA2" w:rsidRPr="00551543" w:rsidRDefault="00B06BA2" w:rsidP="00B06BA2">
            <w:pPr>
              <w:spacing w:before="60" w:after="60"/>
              <w:rPr>
                <w:rFonts w:cs="Arial"/>
                <w:b/>
                <w:sz w:val="22"/>
                <w:szCs w:val="22"/>
                <w:u w:val="single"/>
              </w:rPr>
            </w:pPr>
          </w:p>
        </w:tc>
        <w:tc>
          <w:tcPr>
            <w:tcW w:w="1507" w:type="dxa"/>
          </w:tcPr>
          <w:p w14:paraId="2600BD05" w14:textId="481B8CE7" w:rsidR="00B06BA2" w:rsidRPr="00551543" w:rsidRDefault="0040331D" w:rsidP="00B06BA2">
            <w:pPr>
              <w:spacing w:before="60" w:after="60"/>
              <w:rPr>
                <w:rFonts w:cs="Arial"/>
                <w:b/>
                <w:sz w:val="22"/>
                <w:szCs w:val="22"/>
              </w:rPr>
            </w:pPr>
            <w:r>
              <w:rPr>
                <w:rFonts w:cs="Arial"/>
                <w:b/>
                <w:sz w:val="22"/>
                <w:szCs w:val="22"/>
              </w:rPr>
              <w:t>Service Role</w:t>
            </w:r>
          </w:p>
        </w:tc>
        <w:tc>
          <w:tcPr>
            <w:tcW w:w="7110" w:type="dxa"/>
          </w:tcPr>
          <w:p w14:paraId="05603732" w14:textId="64091D01" w:rsidR="00B06BA2" w:rsidRPr="00551543" w:rsidRDefault="004A2FD7" w:rsidP="004A2FD7">
            <w:pPr>
              <w:rPr>
                <w:rFonts w:cs="Arial"/>
                <w:sz w:val="22"/>
                <w:szCs w:val="22"/>
              </w:rPr>
            </w:pPr>
            <w:r w:rsidRPr="004A2FD7">
              <w:rPr>
                <w:rFonts w:cs="Tahoma"/>
              </w:rPr>
              <w:t>Voluntarily serve on a board of directors, committee, task force or special project for</w:t>
            </w:r>
            <w:r w:rsidRPr="004A2FD7">
              <w:rPr>
                <w:rFonts w:cs="Tahoma"/>
                <w:color w:val="444444"/>
              </w:rPr>
              <w:t xml:space="preserve"> a professional, or jurisdictional organization contributing to or supporting emergency management (must not be part of the applicant’s required job duties). LEPC service may not qualify. Documentation to support this role would be minutes of the meeting where you are identify, agenda, sign in sheets, etc.  Highlight your recognition and or involvement.</w:t>
            </w:r>
          </w:p>
        </w:tc>
      </w:tr>
      <w:tr w:rsidR="00B06BA2" w:rsidRPr="00551543" w14:paraId="5A48F2C3" w14:textId="77777777" w:rsidTr="00F24FBB">
        <w:tc>
          <w:tcPr>
            <w:tcW w:w="1440" w:type="dxa"/>
          </w:tcPr>
          <w:p w14:paraId="3AE1A182" w14:textId="334EFC2C" w:rsidR="00B06BA2" w:rsidRPr="00551543" w:rsidRDefault="0040331D" w:rsidP="00B06BA2">
            <w:pPr>
              <w:spacing w:before="60" w:after="60"/>
              <w:rPr>
                <w:rFonts w:cs="Arial"/>
                <w:b/>
                <w:sz w:val="22"/>
                <w:szCs w:val="22"/>
              </w:rPr>
            </w:pPr>
            <w:r>
              <w:rPr>
                <w:rFonts w:cs="Arial"/>
                <w:b/>
                <w:sz w:val="22"/>
                <w:szCs w:val="22"/>
              </w:rPr>
              <w:t>D</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CFDD9DB" w14:textId="77777777" w:rsidR="00B06BA2" w:rsidRPr="00551543" w:rsidRDefault="00B06BA2" w:rsidP="00B06BA2">
            <w:pPr>
              <w:spacing w:before="60" w:after="60"/>
              <w:rPr>
                <w:rFonts w:cs="Arial"/>
                <w:b/>
                <w:sz w:val="22"/>
                <w:szCs w:val="22"/>
                <w:u w:val="single"/>
              </w:rPr>
            </w:pPr>
          </w:p>
        </w:tc>
        <w:tc>
          <w:tcPr>
            <w:tcW w:w="1507" w:type="dxa"/>
          </w:tcPr>
          <w:p w14:paraId="319B9A66" w14:textId="63FAF533" w:rsidR="00B06BA2" w:rsidRPr="0040331D" w:rsidRDefault="00B06BA2" w:rsidP="0040331D">
            <w:pPr>
              <w:spacing w:before="60" w:after="60"/>
              <w:rPr>
                <w:rFonts w:cs="Arial"/>
                <w:b/>
                <w:sz w:val="22"/>
                <w:szCs w:val="22"/>
              </w:rPr>
            </w:pPr>
            <w:r w:rsidRPr="0040331D">
              <w:rPr>
                <w:rFonts w:cs="Arial"/>
                <w:b/>
                <w:sz w:val="22"/>
                <w:szCs w:val="22"/>
              </w:rPr>
              <w:t xml:space="preserve">Leadership </w:t>
            </w:r>
            <w:r w:rsidR="0040331D" w:rsidRPr="0040331D">
              <w:rPr>
                <w:rFonts w:cs="Arial"/>
                <w:b/>
                <w:sz w:val="22"/>
                <w:szCs w:val="22"/>
              </w:rPr>
              <w:t>Role</w:t>
            </w:r>
          </w:p>
        </w:tc>
        <w:tc>
          <w:tcPr>
            <w:tcW w:w="7110" w:type="dxa"/>
          </w:tcPr>
          <w:p w14:paraId="2C3835BF" w14:textId="77777777" w:rsidR="004A2FD7" w:rsidRPr="00977C4E" w:rsidRDefault="004A2FD7" w:rsidP="004A2FD7">
            <w:r w:rsidRPr="004A2FD7">
              <w:rPr>
                <w:rFonts w:cs="Tahoma"/>
                <w:color w:val="444444"/>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 </w:t>
            </w:r>
          </w:p>
          <w:p w14:paraId="397F0E00" w14:textId="4CAAA779" w:rsidR="00B06BA2" w:rsidRPr="00551543" w:rsidRDefault="00B06BA2" w:rsidP="00B06BA2">
            <w:pPr>
              <w:spacing w:before="60" w:after="60"/>
              <w:ind w:hanging="18"/>
              <w:jc w:val="both"/>
              <w:rPr>
                <w:rFonts w:cs="Arial"/>
                <w:sz w:val="22"/>
                <w:szCs w:val="22"/>
              </w:rPr>
            </w:pPr>
          </w:p>
        </w:tc>
      </w:tr>
      <w:tr w:rsidR="00B06BA2" w:rsidRPr="00551543" w14:paraId="3F406D9E" w14:textId="77777777" w:rsidTr="00F24FBB">
        <w:tc>
          <w:tcPr>
            <w:tcW w:w="1440" w:type="dxa"/>
          </w:tcPr>
          <w:p w14:paraId="3B95F7BC" w14:textId="71547659" w:rsidR="00B06BA2" w:rsidRPr="00551543" w:rsidRDefault="0040331D" w:rsidP="00B06BA2">
            <w:pPr>
              <w:spacing w:before="60" w:after="60"/>
              <w:rPr>
                <w:rFonts w:cs="Arial"/>
                <w:b/>
                <w:sz w:val="22"/>
                <w:szCs w:val="22"/>
              </w:rPr>
            </w:pPr>
            <w:r>
              <w:rPr>
                <w:rFonts w:cs="Arial"/>
                <w:b/>
                <w:sz w:val="22"/>
                <w:szCs w:val="22"/>
              </w:rPr>
              <w:t>E</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034DB96C" w14:textId="6F858F88" w:rsidR="00B06BA2" w:rsidRPr="00551543" w:rsidRDefault="0040331D" w:rsidP="00B06BA2">
            <w:pPr>
              <w:spacing w:before="60" w:after="60"/>
              <w:rPr>
                <w:rFonts w:cs="Arial"/>
                <w:b/>
                <w:sz w:val="22"/>
                <w:szCs w:val="22"/>
              </w:rPr>
            </w:pPr>
            <w:r>
              <w:rPr>
                <w:rFonts w:cs="Arial"/>
                <w:b/>
                <w:sz w:val="22"/>
                <w:szCs w:val="22"/>
              </w:rPr>
              <w:t>Special Assignment</w:t>
            </w:r>
          </w:p>
        </w:tc>
        <w:tc>
          <w:tcPr>
            <w:tcW w:w="7110" w:type="dxa"/>
          </w:tcPr>
          <w:p w14:paraId="6D02DB09" w14:textId="77777777" w:rsidR="004A2FD7" w:rsidRPr="00977C4E" w:rsidRDefault="004A2FD7" w:rsidP="004A2FD7">
            <w:r w:rsidRPr="004A2FD7">
              <w:rPr>
                <w:rFonts w:cs="Tahoma"/>
                <w:color w:val="444444"/>
              </w:rPr>
              <w:t xml:space="preserve">Involvement in a special assignment for a committee, task force, or work group addressing a substantive disaster/emergency management issue.  </w:t>
            </w:r>
          </w:p>
          <w:p w14:paraId="2199DCC9" w14:textId="77777777" w:rsidR="004A2FD7" w:rsidRPr="00977C4E" w:rsidRDefault="004A2FD7" w:rsidP="004A2FD7">
            <w:r w:rsidRPr="004A2FD7">
              <w:rPr>
                <w:rFonts w:cs="Tahoma"/>
                <w:color w:val="444444"/>
              </w:rPr>
              <w:t xml:space="preserve">The resulting product or decisions must make a significant contribution </w:t>
            </w:r>
            <w:r w:rsidRPr="004A2FD7">
              <w:rPr>
                <w:rFonts w:cs="Tahoma"/>
                <w:color w:val="444444"/>
              </w:rPr>
              <w:lastRenderedPageBreak/>
              <w:t xml:space="preserve">to or impact on the disaster and comprehensive emergency management profession. </w:t>
            </w:r>
          </w:p>
          <w:p w14:paraId="57CF1AB5" w14:textId="55C9EBBC" w:rsidR="00B06BA2" w:rsidRPr="00551543" w:rsidRDefault="004A2FD7" w:rsidP="004A2FD7">
            <w:pPr>
              <w:rPr>
                <w:rFonts w:cs="Arial"/>
                <w:sz w:val="22"/>
                <w:szCs w:val="22"/>
              </w:rPr>
            </w:pPr>
            <w:r w:rsidRPr="004A2FD7">
              <w:rPr>
                <w:rFonts w:cs="Tahoma"/>
                <w:color w:val="44444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B06BA2" w:rsidRPr="00551543" w14:paraId="0A044539" w14:textId="77777777" w:rsidTr="00F24FBB">
        <w:tc>
          <w:tcPr>
            <w:tcW w:w="1440" w:type="dxa"/>
          </w:tcPr>
          <w:p w14:paraId="25BA2B67" w14:textId="3A221D55" w:rsidR="00B06BA2" w:rsidRPr="00551543" w:rsidRDefault="0040331D" w:rsidP="00B06BA2">
            <w:pPr>
              <w:spacing w:before="60" w:after="60"/>
              <w:rPr>
                <w:rFonts w:cs="Arial"/>
                <w:b/>
                <w:sz w:val="22"/>
                <w:szCs w:val="22"/>
              </w:rPr>
            </w:pPr>
            <w:r>
              <w:rPr>
                <w:rFonts w:cs="Arial"/>
                <w:b/>
                <w:sz w:val="22"/>
                <w:szCs w:val="22"/>
              </w:rPr>
              <w:lastRenderedPageBreak/>
              <w:t>F</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21FE28F" w14:textId="77777777" w:rsidR="00B06BA2" w:rsidRPr="00551543" w:rsidRDefault="00B06BA2" w:rsidP="00B06BA2">
            <w:pPr>
              <w:spacing w:before="60" w:after="60"/>
              <w:rPr>
                <w:rFonts w:cs="Arial"/>
                <w:b/>
                <w:sz w:val="22"/>
                <w:szCs w:val="22"/>
                <w:u w:val="single"/>
              </w:rPr>
            </w:pPr>
          </w:p>
        </w:tc>
        <w:tc>
          <w:tcPr>
            <w:tcW w:w="1507" w:type="dxa"/>
          </w:tcPr>
          <w:p w14:paraId="4C43877A" w14:textId="03A6E50B" w:rsidR="00B06BA2" w:rsidRPr="00551543" w:rsidRDefault="0040331D" w:rsidP="00B06BA2">
            <w:pPr>
              <w:spacing w:before="60" w:after="60"/>
              <w:rPr>
                <w:rFonts w:cs="Arial"/>
                <w:b/>
                <w:sz w:val="22"/>
                <w:szCs w:val="22"/>
              </w:rPr>
            </w:pPr>
            <w:r>
              <w:rPr>
                <w:rFonts w:cs="Arial"/>
                <w:b/>
                <w:sz w:val="22"/>
                <w:szCs w:val="22"/>
              </w:rPr>
              <w:t>Speaking</w:t>
            </w:r>
          </w:p>
        </w:tc>
        <w:tc>
          <w:tcPr>
            <w:tcW w:w="7110" w:type="dxa"/>
          </w:tcPr>
          <w:p w14:paraId="63285E5A" w14:textId="77777777" w:rsidR="004A2FD7" w:rsidRPr="004A2FD7" w:rsidRDefault="004A2FD7" w:rsidP="004A2FD7">
            <w:pPr>
              <w:rPr>
                <w:rFonts w:cs="Tahoma"/>
              </w:rPr>
            </w:pPr>
            <w:r w:rsidRPr="004A2FD7">
              <w:rPr>
                <w:rFonts w:cs="Tahoma"/>
                <w:b/>
                <w:color w:val="444444"/>
              </w:rPr>
              <w:t xml:space="preserve">Develop </w:t>
            </w:r>
            <w:r w:rsidRPr="00EA456E">
              <w:rPr>
                <w:rFonts w:cs="Tahoma"/>
                <w:color w:val="444444"/>
              </w:rPr>
              <w:t>(create)</w:t>
            </w:r>
            <w:r w:rsidRPr="004A2FD7">
              <w:rPr>
                <w:rFonts w:cs="Tahoma"/>
                <w:color w:val="444444"/>
              </w:rPr>
              <w:t xml:space="preserve"> and participate in three presentations or panels of a minimum of 20 minutes each (including radio, television, educational, video, etc.) during the past ten years from the c</w:t>
            </w:r>
            <w:r w:rsidRPr="004A2FD7">
              <w:rPr>
                <w:rFonts w:cs="Tahoma"/>
              </w:rPr>
              <w:t xml:space="preserve">ertification date related to disaster/emergency management.  </w:t>
            </w:r>
          </w:p>
          <w:p w14:paraId="1EB88C92" w14:textId="77777777" w:rsidR="004A2FD7" w:rsidRPr="004A2FD7" w:rsidRDefault="004A2FD7" w:rsidP="004A2FD7">
            <w:pPr>
              <w:rPr>
                <w:rFonts w:cs="Tahoma"/>
              </w:rPr>
            </w:pPr>
            <w:r w:rsidRPr="004A2FD7">
              <w:rPr>
                <w:rFonts w:cs="Tahoma"/>
              </w:rPr>
              <w:t xml:space="preserve">The audience may be a community or a professional group.  Candidate must be the presenter and not just the author of the presentation. </w:t>
            </w:r>
          </w:p>
          <w:p w14:paraId="55B13327" w14:textId="71F936E5" w:rsidR="00B06BA2" w:rsidRPr="00551543" w:rsidRDefault="004A2FD7" w:rsidP="004A2FD7">
            <w:pPr>
              <w:rPr>
                <w:rFonts w:cs="Arial"/>
                <w:sz w:val="22"/>
                <w:szCs w:val="22"/>
              </w:rPr>
            </w:pPr>
            <w:r w:rsidRPr="004A2FD7">
              <w:rPr>
                <w:rFonts w:cs="Tahoma"/>
              </w:rPr>
              <w:t>Verification documentation for this activity could be a letter from the sponsoring agency to verify your participation, than</w:t>
            </w:r>
            <w:r w:rsidRPr="004A2FD7">
              <w:rPr>
                <w:rFonts w:cs="Tahoma"/>
                <w:color w:val="444444"/>
              </w:rPr>
              <w:t>k you note, certificate, PowerPoint presentation, agendas showing you listed as a speaker/presenter, etc.)</w:t>
            </w:r>
            <w:r>
              <w:rPr>
                <w:rFonts w:cs="Tahoma"/>
                <w:color w:val="444444"/>
              </w:rPr>
              <w:t>.</w:t>
            </w:r>
          </w:p>
        </w:tc>
      </w:tr>
      <w:tr w:rsidR="00B06BA2" w:rsidRPr="00551543" w14:paraId="179ACD9C" w14:textId="77777777" w:rsidTr="00F24FBB">
        <w:tc>
          <w:tcPr>
            <w:tcW w:w="1440" w:type="dxa"/>
          </w:tcPr>
          <w:p w14:paraId="60E05E51" w14:textId="3496A249" w:rsidR="00B06BA2" w:rsidRPr="00551543" w:rsidRDefault="0040331D" w:rsidP="00B06BA2">
            <w:pPr>
              <w:spacing w:before="60" w:after="60"/>
              <w:rPr>
                <w:rFonts w:cs="Arial"/>
                <w:b/>
                <w:sz w:val="22"/>
                <w:szCs w:val="22"/>
              </w:rPr>
            </w:pPr>
            <w:r>
              <w:rPr>
                <w:rFonts w:cs="Arial"/>
                <w:b/>
                <w:sz w:val="22"/>
                <w:szCs w:val="22"/>
              </w:rPr>
              <w:t>G</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A8F35A0" w14:textId="77777777" w:rsidR="00B06BA2" w:rsidRPr="00551543" w:rsidRDefault="00B06BA2" w:rsidP="00B06BA2">
            <w:pPr>
              <w:spacing w:before="60" w:after="60"/>
              <w:rPr>
                <w:rFonts w:cs="Arial"/>
                <w:b/>
                <w:sz w:val="22"/>
                <w:szCs w:val="22"/>
                <w:u w:val="single"/>
              </w:rPr>
            </w:pPr>
          </w:p>
        </w:tc>
        <w:tc>
          <w:tcPr>
            <w:tcW w:w="1507" w:type="dxa"/>
          </w:tcPr>
          <w:p w14:paraId="0308F9B2" w14:textId="7A4E5E52" w:rsidR="00B06BA2" w:rsidRPr="00551543" w:rsidRDefault="0040331D" w:rsidP="00B06BA2">
            <w:pPr>
              <w:spacing w:before="60" w:after="60"/>
              <w:rPr>
                <w:rFonts w:cs="Arial"/>
                <w:b/>
                <w:sz w:val="22"/>
                <w:szCs w:val="22"/>
              </w:rPr>
            </w:pPr>
            <w:r>
              <w:rPr>
                <w:rFonts w:cs="Arial"/>
                <w:b/>
                <w:sz w:val="22"/>
                <w:szCs w:val="22"/>
              </w:rPr>
              <w:t>Teaching</w:t>
            </w:r>
          </w:p>
        </w:tc>
        <w:tc>
          <w:tcPr>
            <w:tcW w:w="7110" w:type="dxa"/>
          </w:tcPr>
          <w:p w14:paraId="21B95CE0" w14:textId="77777777" w:rsidR="004A2FD7" w:rsidRPr="004A2FD7" w:rsidRDefault="004A2FD7" w:rsidP="004A2FD7">
            <w:pPr>
              <w:rPr>
                <w:b/>
              </w:rPr>
            </w:pPr>
            <w:r w:rsidRPr="004A2FD7">
              <w:rPr>
                <w:rFonts w:cs="Tahoma"/>
                <w:color w:val="444444"/>
              </w:rPr>
              <w:t>Complete a formal teaching or instructing commitment relating to disaster/emergency management that equals or exceeds three hours of actual platform instruction.</w:t>
            </w:r>
          </w:p>
          <w:p w14:paraId="0A5FC87B" w14:textId="682F131A" w:rsidR="00B06BA2" w:rsidRPr="00551543" w:rsidRDefault="004A2FD7" w:rsidP="004A2FD7">
            <w:pPr>
              <w:rPr>
                <w:rFonts w:cs="Arial"/>
                <w:sz w:val="22"/>
                <w:szCs w:val="22"/>
              </w:rPr>
            </w:pPr>
            <w:r w:rsidRPr="004A2FD7">
              <w:rPr>
                <w:rFonts w:cs="Tahoma"/>
                <w:color w:val="444444"/>
              </w:rPr>
              <w:t xml:space="preserve">Documentation of this activity may be agendas, letter from the sponsoring agency, or course manager’s report with roster. </w:t>
            </w:r>
          </w:p>
        </w:tc>
      </w:tr>
      <w:tr w:rsidR="00B06BA2" w:rsidRPr="00551543" w14:paraId="4173FD9B" w14:textId="77777777" w:rsidTr="00F24FBB">
        <w:tc>
          <w:tcPr>
            <w:tcW w:w="1440" w:type="dxa"/>
          </w:tcPr>
          <w:p w14:paraId="28CEA99D" w14:textId="59E4C038" w:rsidR="00B06BA2" w:rsidRPr="00551543" w:rsidRDefault="0040331D" w:rsidP="00B06BA2">
            <w:pPr>
              <w:spacing w:before="60" w:after="60"/>
              <w:rPr>
                <w:rFonts w:cs="Arial"/>
                <w:b/>
                <w:sz w:val="22"/>
                <w:szCs w:val="22"/>
              </w:rPr>
            </w:pPr>
            <w:r>
              <w:rPr>
                <w:rFonts w:cs="Arial"/>
                <w:b/>
                <w:sz w:val="22"/>
                <w:szCs w:val="22"/>
              </w:rPr>
              <w:t>H</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B4DAF5C" w14:textId="19827D9B" w:rsidR="00B06BA2" w:rsidRPr="00551543" w:rsidRDefault="0040331D" w:rsidP="00B06BA2">
            <w:pPr>
              <w:spacing w:before="60" w:after="60"/>
              <w:rPr>
                <w:rFonts w:cs="Arial"/>
                <w:b/>
                <w:sz w:val="22"/>
                <w:szCs w:val="22"/>
              </w:rPr>
            </w:pPr>
            <w:r>
              <w:rPr>
                <w:rFonts w:cs="Arial"/>
                <w:b/>
                <w:sz w:val="22"/>
                <w:szCs w:val="22"/>
              </w:rPr>
              <w:t>Course Development</w:t>
            </w:r>
          </w:p>
        </w:tc>
        <w:tc>
          <w:tcPr>
            <w:tcW w:w="7110" w:type="dxa"/>
          </w:tcPr>
          <w:p w14:paraId="243059FF" w14:textId="77777777" w:rsidR="00DC5321" w:rsidRPr="00DC5321" w:rsidRDefault="00DC5321" w:rsidP="00DC5321">
            <w:pPr>
              <w:rPr>
                <w:b/>
              </w:rPr>
            </w:pPr>
            <w:r w:rsidRPr="00DC5321">
              <w:rPr>
                <w:rFonts w:cs="Tahoma"/>
                <w:color w:val="444444"/>
              </w:rPr>
              <w:t>Play a significant role in the development or extensive revision of an educational emergency management course of at least three hours in length.</w:t>
            </w:r>
          </w:p>
          <w:p w14:paraId="0E4D2AEA" w14:textId="4B5A538D" w:rsidR="00B06BA2" w:rsidRPr="00551543" w:rsidRDefault="00DC5321" w:rsidP="00DC5321">
            <w:pPr>
              <w:rPr>
                <w:rFonts w:cs="Arial"/>
                <w:sz w:val="22"/>
                <w:szCs w:val="22"/>
              </w:rPr>
            </w:pPr>
            <w:r w:rsidRPr="00DC5321">
              <w:rPr>
                <w:rFonts w:cs="Tahoma"/>
                <w:color w:val="444444"/>
              </w:rPr>
              <w:t xml:space="preserve">Documentation of this activity may be a letter from the sponsoring agency, course manager, agenda or email showing your role and responsibility for the development or revision. </w:t>
            </w:r>
          </w:p>
        </w:tc>
      </w:tr>
      <w:tr w:rsidR="00B06BA2" w:rsidRPr="00551543" w14:paraId="49D4E549" w14:textId="77777777" w:rsidTr="00F24FBB">
        <w:tc>
          <w:tcPr>
            <w:tcW w:w="1440" w:type="dxa"/>
          </w:tcPr>
          <w:p w14:paraId="19D4F40C" w14:textId="530058B7" w:rsidR="00B06BA2" w:rsidRPr="00551543" w:rsidRDefault="0040331D" w:rsidP="00B06BA2">
            <w:pPr>
              <w:spacing w:before="60" w:after="60"/>
              <w:rPr>
                <w:rFonts w:cs="Arial"/>
                <w:b/>
                <w:sz w:val="22"/>
                <w:szCs w:val="22"/>
              </w:rPr>
            </w:pPr>
            <w:r>
              <w:rPr>
                <w:rFonts w:cs="Arial"/>
                <w:b/>
                <w:sz w:val="22"/>
                <w:szCs w:val="22"/>
              </w:rPr>
              <w:t>I</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9A32C28" w14:textId="77777777" w:rsidR="00B06BA2" w:rsidRPr="00551543" w:rsidRDefault="00B06BA2" w:rsidP="00B06BA2">
            <w:pPr>
              <w:spacing w:before="60" w:after="60"/>
              <w:rPr>
                <w:rFonts w:cs="Arial"/>
                <w:b/>
                <w:sz w:val="22"/>
                <w:szCs w:val="22"/>
                <w:u w:val="single"/>
              </w:rPr>
            </w:pPr>
          </w:p>
        </w:tc>
        <w:tc>
          <w:tcPr>
            <w:tcW w:w="1507" w:type="dxa"/>
          </w:tcPr>
          <w:p w14:paraId="23E1AC10" w14:textId="47C95E10" w:rsidR="00B06BA2" w:rsidRPr="00551543" w:rsidRDefault="0040331D" w:rsidP="0040331D">
            <w:pPr>
              <w:spacing w:before="60" w:after="60"/>
              <w:rPr>
                <w:rFonts w:cs="Arial"/>
                <w:b/>
                <w:sz w:val="22"/>
                <w:szCs w:val="22"/>
              </w:rPr>
            </w:pPr>
            <w:r>
              <w:rPr>
                <w:rFonts w:cs="Arial"/>
                <w:b/>
                <w:sz w:val="22"/>
                <w:szCs w:val="22"/>
              </w:rPr>
              <w:t>Publication</w:t>
            </w:r>
          </w:p>
        </w:tc>
        <w:tc>
          <w:tcPr>
            <w:tcW w:w="7110" w:type="dxa"/>
          </w:tcPr>
          <w:p w14:paraId="0ED19EF4" w14:textId="3288A3BD" w:rsidR="00DC5321" w:rsidRPr="00EA456E" w:rsidRDefault="004A2FD7" w:rsidP="00B06BA2">
            <w:pPr>
              <w:spacing w:before="60" w:after="60"/>
              <w:jc w:val="both"/>
              <w:rPr>
                <w:rFonts w:cs="Arial"/>
              </w:rPr>
            </w:pPr>
            <w:r w:rsidRPr="00EA456E">
              <w:rPr>
                <w:rFonts w:cs="Arial"/>
              </w:rPr>
              <w:t>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sidRPr="00EA456E">
              <w:rPr>
                <w:rFonts w:cs="Arial"/>
              </w:rPr>
              <w:t>e.g.,</w:t>
            </w:r>
            <w:r w:rsidRPr="00EA456E">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w:t>
            </w:r>
          </w:p>
          <w:p w14:paraId="13D6C0BA" w14:textId="77777777" w:rsidR="00DC5321" w:rsidRPr="00EA456E" w:rsidRDefault="004A2FD7" w:rsidP="00B06BA2">
            <w:pPr>
              <w:spacing w:before="60" w:after="60"/>
              <w:jc w:val="both"/>
              <w:rPr>
                <w:rFonts w:cs="Arial"/>
              </w:rPr>
            </w:pPr>
            <w:r w:rsidRPr="00EA456E">
              <w:rPr>
                <w:rFonts w:cs="Arial"/>
              </w:rPr>
              <w:t xml:space="preserve">Play a significant role in the development or extensive revision of an educational emergency management course of </w:t>
            </w:r>
            <w:r w:rsidRPr="00EA456E">
              <w:rPr>
                <w:rFonts w:cs="Arial"/>
                <w:b/>
              </w:rPr>
              <w:t>at least three (3) hours</w:t>
            </w:r>
            <w:r w:rsidRPr="00EA456E">
              <w:rPr>
                <w:rFonts w:cs="Arial"/>
              </w:rPr>
              <w:t xml:space="preserve"> in </w:t>
            </w:r>
            <w:r w:rsidRPr="00EA456E">
              <w:rPr>
                <w:rFonts w:cs="Arial"/>
              </w:rPr>
              <w:lastRenderedPageBreak/>
              <w:t xml:space="preserve">length.  (Must not be part of the applicant’s </w:t>
            </w:r>
            <w:r w:rsidRPr="00EA456E">
              <w:rPr>
                <w:rFonts w:cs="Arial"/>
                <w:i/>
                <w:iCs/>
                <w:u w:val="single"/>
              </w:rPr>
              <w:t>required</w:t>
            </w:r>
            <w:r w:rsidRPr="00EA456E">
              <w:rPr>
                <w:rFonts w:cs="Arial"/>
                <w:i/>
                <w:iCs/>
              </w:rPr>
              <w:t xml:space="preserve"> </w:t>
            </w:r>
            <w:r w:rsidRPr="00EA456E">
              <w:rPr>
                <w:rFonts w:cs="Arial"/>
              </w:rPr>
              <w:t>job duties).</w:t>
            </w:r>
            <w:r w:rsidR="00DC5321" w:rsidRPr="00EA456E">
              <w:rPr>
                <w:rFonts w:cs="Arial"/>
              </w:rPr>
              <w:t xml:space="preserve">  </w:t>
            </w:r>
          </w:p>
          <w:p w14:paraId="239297C3" w14:textId="30AC5957" w:rsidR="00B06BA2" w:rsidRPr="00551543" w:rsidRDefault="00DC5321" w:rsidP="00B06BA2">
            <w:pPr>
              <w:spacing w:before="60" w:after="60"/>
              <w:jc w:val="both"/>
              <w:rPr>
                <w:rFonts w:cs="Arial"/>
                <w:sz w:val="22"/>
                <w:szCs w:val="22"/>
              </w:rPr>
            </w:pPr>
            <w:r w:rsidRPr="00EA456E">
              <w:rPr>
                <w:rFonts w:cs="Arial"/>
              </w:rPr>
              <w:t>If other published documents are included in your submission, highlight your publication’s title.</w:t>
            </w:r>
          </w:p>
        </w:tc>
      </w:tr>
      <w:tr w:rsidR="00B06BA2" w:rsidRPr="00551543" w14:paraId="092D226E" w14:textId="77777777" w:rsidTr="00F24FBB">
        <w:tc>
          <w:tcPr>
            <w:tcW w:w="1440" w:type="dxa"/>
          </w:tcPr>
          <w:p w14:paraId="076D0C5F" w14:textId="07CBBC6C" w:rsidR="00B06BA2" w:rsidRPr="00551543" w:rsidRDefault="0040331D" w:rsidP="00B06BA2">
            <w:pPr>
              <w:spacing w:before="60" w:after="60"/>
              <w:rPr>
                <w:rFonts w:cs="Arial"/>
                <w:b/>
                <w:sz w:val="22"/>
                <w:szCs w:val="22"/>
              </w:rPr>
            </w:pPr>
            <w:r>
              <w:rPr>
                <w:rFonts w:cs="Arial"/>
                <w:b/>
                <w:sz w:val="22"/>
                <w:szCs w:val="22"/>
              </w:rPr>
              <w:lastRenderedPageBreak/>
              <w:t>J</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7D804CBC" w14:textId="224BD114" w:rsidR="00B06BA2" w:rsidRPr="00551543" w:rsidRDefault="0040331D" w:rsidP="00B06BA2">
            <w:pPr>
              <w:spacing w:before="60" w:after="60"/>
              <w:rPr>
                <w:rFonts w:cs="Arial"/>
                <w:b/>
                <w:sz w:val="22"/>
                <w:szCs w:val="22"/>
              </w:rPr>
            </w:pPr>
            <w:r>
              <w:rPr>
                <w:rFonts w:cs="Arial"/>
                <w:b/>
                <w:sz w:val="22"/>
                <w:szCs w:val="22"/>
              </w:rPr>
              <w:t>Audio-Visual and Interactive Products</w:t>
            </w:r>
          </w:p>
        </w:tc>
        <w:tc>
          <w:tcPr>
            <w:tcW w:w="7110" w:type="dxa"/>
          </w:tcPr>
          <w:p w14:paraId="0095826D" w14:textId="77777777" w:rsidR="00DC5321" w:rsidRPr="00DC5321" w:rsidRDefault="00DC5321" w:rsidP="00DC5321">
            <w:pPr>
              <w:rPr>
                <w:b/>
              </w:rPr>
            </w:pPr>
            <w:r w:rsidRPr="00DC5321">
              <w:rPr>
                <w:rFonts w:cs="Tahoma"/>
                <w:color w:val="444444"/>
              </w:rPr>
              <w:t xml:space="preserve">Personally develop content for distributed emergency management video, computer software product or other audio-visual tool.  </w:t>
            </w:r>
          </w:p>
          <w:p w14:paraId="02B947B9" w14:textId="77777777" w:rsidR="00DC5321" w:rsidRPr="00DC5321" w:rsidRDefault="00DC5321" w:rsidP="00DC5321">
            <w:pPr>
              <w:rPr>
                <w:b/>
              </w:rPr>
            </w:pPr>
            <w:r w:rsidRPr="00DC5321">
              <w:rPr>
                <w:rFonts w:cs="Tahoma"/>
                <w:color w:val="444444"/>
              </w:rPr>
              <w:t xml:space="preserve">Candidate must validate personal participation and a significant development role in a distributed emergency management audio-visual tool. </w:t>
            </w:r>
          </w:p>
          <w:p w14:paraId="3E0CB94A" w14:textId="39A8686E" w:rsidR="00B06BA2" w:rsidRPr="00551543" w:rsidRDefault="00DC5321" w:rsidP="00DC5321">
            <w:pPr>
              <w:rPr>
                <w:rFonts w:cs="Arial"/>
                <w:sz w:val="22"/>
                <w:szCs w:val="22"/>
              </w:rPr>
            </w:pPr>
            <w:r w:rsidRPr="00DC5321">
              <w:rPr>
                <w:rFonts w:cs="Tahoma"/>
                <w:color w:val="444444"/>
              </w:rPr>
              <w:t>A PowerPoint presentation will not qualify. Verification documentation could be the website where the product resides where it can be seen or reviewed.</w:t>
            </w:r>
          </w:p>
        </w:tc>
      </w:tr>
      <w:tr w:rsidR="00B06BA2" w:rsidRPr="00551543" w14:paraId="10588580" w14:textId="77777777" w:rsidTr="00F24FBB">
        <w:tc>
          <w:tcPr>
            <w:tcW w:w="1440" w:type="dxa"/>
          </w:tcPr>
          <w:p w14:paraId="238E8192" w14:textId="09CCBB1D" w:rsidR="00B06BA2" w:rsidRPr="00551543" w:rsidRDefault="0040331D" w:rsidP="00B06BA2">
            <w:pPr>
              <w:spacing w:before="60" w:after="60"/>
              <w:rPr>
                <w:rFonts w:cs="Arial"/>
                <w:b/>
                <w:sz w:val="22"/>
                <w:szCs w:val="22"/>
                <w:u w:val="single"/>
              </w:rPr>
            </w:pPr>
            <w:r>
              <w:rPr>
                <w:rFonts w:cs="Arial"/>
                <w:b/>
                <w:sz w:val="22"/>
                <w:szCs w:val="22"/>
              </w:rPr>
              <w:t>K</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r w:rsidR="00B06BA2" w:rsidRPr="00551543">
              <w:rPr>
                <w:rFonts w:cs="Arial"/>
                <w:b/>
                <w:sz w:val="22"/>
                <w:szCs w:val="22"/>
              </w:rPr>
              <w:t xml:space="preserve">    </w:t>
            </w:r>
          </w:p>
        </w:tc>
        <w:tc>
          <w:tcPr>
            <w:tcW w:w="1507" w:type="dxa"/>
          </w:tcPr>
          <w:p w14:paraId="2D0D8CF1" w14:textId="74F37B7F" w:rsidR="00B06BA2" w:rsidRPr="00551543" w:rsidRDefault="0040331D" w:rsidP="00B06BA2">
            <w:pPr>
              <w:spacing w:before="60" w:after="60"/>
              <w:rPr>
                <w:rFonts w:cs="Arial"/>
                <w:b/>
                <w:sz w:val="22"/>
                <w:szCs w:val="22"/>
              </w:rPr>
            </w:pPr>
            <w:r>
              <w:rPr>
                <w:rFonts w:cs="Arial"/>
                <w:b/>
                <w:sz w:val="22"/>
                <w:szCs w:val="22"/>
              </w:rPr>
              <w:t>Awards</w:t>
            </w:r>
          </w:p>
        </w:tc>
        <w:tc>
          <w:tcPr>
            <w:tcW w:w="7110" w:type="dxa"/>
          </w:tcPr>
          <w:p w14:paraId="275F8CC6" w14:textId="06BC0ACB" w:rsidR="00DC5321" w:rsidRPr="00EA456E" w:rsidRDefault="0040331D" w:rsidP="00DC5321">
            <w:pPr>
              <w:rPr>
                <w:b/>
              </w:rPr>
            </w:pPr>
            <w:r w:rsidRPr="00EA456E">
              <w:rPr>
                <w:rFonts w:cs="Arial"/>
              </w:rPr>
              <w:t>Received an award achieved through a nomination process in the field of emergency management or special recognition in conjunction with an emergency management activity.</w:t>
            </w:r>
            <w:r w:rsidR="00DC5321" w:rsidRPr="00EA456E">
              <w:rPr>
                <w:rFonts w:cs="Tahoma"/>
                <w:color w:val="444444"/>
              </w:rPr>
              <w:t xml:space="preserve"> Receive an award for disaster/emergency management related activities.</w:t>
            </w:r>
          </w:p>
          <w:p w14:paraId="17A85555" w14:textId="3C66B31B" w:rsidR="00DC5321" w:rsidRPr="00EA456E" w:rsidRDefault="00DC5321" w:rsidP="00DC5321">
            <w:pPr>
              <w:rPr>
                <w:b/>
              </w:rPr>
            </w:pPr>
            <w:r w:rsidRPr="00EA456E">
              <w:rPr>
                <w:rFonts w:cs="Tahoma"/>
                <w:color w:val="444444"/>
              </w:rPr>
              <w:t>Verification would be</w:t>
            </w:r>
            <w:r w:rsidR="000A475F">
              <w:rPr>
                <w:rFonts w:cs="Tahoma"/>
                <w:color w:val="444444"/>
              </w:rPr>
              <w:t xml:space="preserve"> a copy of the award if paper or a</w:t>
            </w:r>
            <w:r w:rsidRPr="00EA456E">
              <w:rPr>
                <w:rFonts w:cs="Tahoma"/>
                <w:color w:val="444444"/>
              </w:rPr>
              <w:t xml:space="preserve"> picture of the award.</w:t>
            </w:r>
          </w:p>
          <w:p w14:paraId="7BE4B74A" w14:textId="0E82B0FF" w:rsidR="00B06BA2" w:rsidRPr="00551543" w:rsidRDefault="00DC5321" w:rsidP="00874251">
            <w:pPr>
              <w:rPr>
                <w:rFonts w:cs="Arial"/>
                <w:sz w:val="22"/>
                <w:szCs w:val="22"/>
              </w:rPr>
            </w:pPr>
            <w:r w:rsidRPr="00EA456E">
              <w:rPr>
                <w:rFonts w:cs="Tahoma"/>
                <w:color w:val="444444"/>
              </w:rPr>
              <w:t>A certificate of appreciation is not an award</w:t>
            </w:r>
            <w:r w:rsidR="00874251">
              <w:rPr>
                <w:rFonts w:cs="Tahoma"/>
                <w:color w:val="444444"/>
              </w:rPr>
              <w:t>.</w:t>
            </w:r>
            <w:r w:rsidRPr="00EA456E">
              <w:rPr>
                <w:rFonts w:cs="Tahoma"/>
                <w:color w:val="444444"/>
              </w:rPr>
              <w:t xml:space="preserve"> </w:t>
            </w:r>
          </w:p>
        </w:tc>
      </w:tr>
      <w:tr w:rsidR="00B06BA2" w:rsidRPr="00551543" w14:paraId="22E966DF" w14:textId="77777777" w:rsidTr="00F24FBB">
        <w:tc>
          <w:tcPr>
            <w:tcW w:w="1440" w:type="dxa"/>
          </w:tcPr>
          <w:p w14:paraId="2F063D78" w14:textId="55221045" w:rsidR="00B06BA2" w:rsidRPr="00551543" w:rsidRDefault="0040331D" w:rsidP="00B06BA2">
            <w:pPr>
              <w:spacing w:before="60" w:after="60"/>
              <w:rPr>
                <w:rFonts w:cs="Arial"/>
                <w:b/>
                <w:sz w:val="22"/>
                <w:szCs w:val="22"/>
              </w:rPr>
            </w:pPr>
            <w:r>
              <w:rPr>
                <w:rFonts w:cs="Arial"/>
                <w:b/>
                <w:sz w:val="22"/>
                <w:szCs w:val="22"/>
              </w:rPr>
              <w:t>L</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D70E064" w14:textId="7A2D3C53" w:rsidR="00B06BA2" w:rsidRPr="00551543" w:rsidRDefault="0040331D" w:rsidP="00B06BA2">
            <w:pPr>
              <w:spacing w:before="60" w:after="60"/>
              <w:rPr>
                <w:rFonts w:cs="Arial"/>
                <w:b/>
                <w:sz w:val="22"/>
                <w:szCs w:val="22"/>
              </w:rPr>
            </w:pPr>
            <w:r>
              <w:rPr>
                <w:rFonts w:cs="Arial"/>
                <w:b/>
                <w:sz w:val="22"/>
                <w:szCs w:val="22"/>
              </w:rPr>
              <w:t>Certification Related to Emergency Management</w:t>
            </w:r>
          </w:p>
        </w:tc>
        <w:tc>
          <w:tcPr>
            <w:tcW w:w="7110" w:type="dxa"/>
          </w:tcPr>
          <w:p w14:paraId="16E0827E" w14:textId="77777777" w:rsidR="00171187" w:rsidRPr="000A475F" w:rsidRDefault="00171187" w:rsidP="00171187">
            <w:pPr>
              <w:rPr>
                <w:b/>
              </w:rPr>
            </w:pPr>
            <w:r w:rsidRPr="000A475F">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0E5D0DDC" w14:textId="4AF1F989" w:rsidR="00B06BA2" w:rsidRPr="00551543" w:rsidRDefault="00171187" w:rsidP="00171187">
            <w:pPr>
              <w:rPr>
                <w:rFonts w:cs="Arial"/>
                <w:sz w:val="22"/>
                <w:szCs w:val="22"/>
              </w:rPr>
            </w:pPr>
            <w:r w:rsidRPr="000A475F">
              <w:rPr>
                <w:rFonts w:cs="Tahoma"/>
                <w:color w:val="444444"/>
              </w:rPr>
              <w:t>Example of verification documentation would be a business continuity planner-CBCP through DRI</w:t>
            </w:r>
            <w:r w:rsidR="000A475F" w:rsidRPr="000A475F">
              <w:rPr>
                <w:rFonts w:cs="Tahoma"/>
                <w:color w:val="444444"/>
              </w:rPr>
              <w:t>I</w:t>
            </w:r>
            <w:r w:rsidRPr="000A475F">
              <w:rPr>
                <w:rFonts w:cs="Tahoma"/>
                <w:color w:val="444444"/>
              </w:rPr>
              <w:t xml:space="preserve"> and including your certification in the application.</w:t>
            </w:r>
          </w:p>
        </w:tc>
      </w:tr>
      <w:tr w:rsidR="00B06BA2" w:rsidRPr="00551543" w14:paraId="36B6CB49" w14:textId="77777777" w:rsidTr="00F24FBB">
        <w:tc>
          <w:tcPr>
            <w:tcW w:w="1440" w:type="dxa"/>
          </w:tcPr>
          <w:p w14:paraId="3611C67B" w14:textId="51CBF022" w:rsidR="00B06BA2" w:rsidRPr="00551543" w:rsidRDefault="0040331D" w:rsidP="00F24FBB">
            <w:pPr>
              <w:spacing w:before="60" w:after="60"/>
              <w:rPr>
                <w:rFonts w:cs="Arial"/>
                <w:b/>
                <w:sz w:val="22"/>
                <w:szCs w:val="22"/>
              </w:rPr>
            </w:pPr>
            <w:r>
              <w:rPr>
                <w:rFonts w:cs="Arial"/>
                <w:b/>
                <w:sz w:val="22"/>
                <w:szCs w:val="22"/>
              </w:rPr>
              <w:t>M</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62F82C1B" w14:textId="0FBD807B" w:rsidR="00B06BA2" w:rsidRPr="00551543" w:rsidRDefault="00F16183" w:rsidP="00F16183">
            <w:pPr>
              <w:spacing w:before="60" w:after="60"/>
              <w:rPr>
                <w:rFonts w:cs="Arial"/>
                <w:b/>
                <w:sz w:val="22"/>
                <w:szCs w:val="22"/>
              </w:rPr>
            </w:pPr>
            <w:r>
              <w:rPr>
                <w:rFonts w:cs="Arial"/>
                <w:b/>
                <w:sz w:val="22"/>
                <w:szCs w:val="22"/>
              </w:rPr>
              <w:t>Legislative Contact</w:t>
            </w:r>
            <w:r w:rsidR="00B06BA2" w:rsidRPr="00551543">
              <w:rPr>
                <w:rFonts w:cs="Arial"/>
                <w:b/>
                <w:sz w:val="22"/>
                <w:szCs w:val="22"/>
              </w:rPr>
              <w:t xml:space="preserve"> </w:t>
            </w:r>
          </w:p>
        </w:tc>
        <w:tc>
          <w:tcPr>
            <w:tcW w:w="7110" w:type="dxa"/>
          </w:tcPr>
          <w:p w14:paraId="26B4CB1D" w14:textId="7ED9E9BF" w:rsidR="000E0E07" w:rsidRPr="000A475F" w:rsidRDefault="00B06BA2" w:rsidP="000E0E07">
            <w:r w:rsidRPr="000A475F">
              <w:rPr>
                <w:rFonts w:cs="Arial"/>
              </w:rPr>
              <w:t xml:space="preserve">Significant contact with an elected representative or independent governmental regulator commission created by legislative act at the national, state or local level regarding an emergency management issue.  The applicant must show that they have had an ongoing dialogue with the representative. </w:t>
            </w:r>
            <w:r w:rsidR="000A475F">
              <w:rPr>
                <w:rFonts w:cs="Arial"/>
              </w:rPr>
              <w:t xml:space="preserve"> </w:t>
            </w:r>
            <w:r w:rsidR="000E0E07" w:rsidRPr="000A475F">
              <w:t>Testify before a legislative body</w:t>
            </w:r>
          </w:p>
          <w:p w14:paraId="00E0CDCA" w14:textId="77777777" w:rsidR="000E0E07" w:rsidRPr="000A475F" w:rsidRDefault="000E0E07" w:rsidP="000E0E07">
            <w:r w:rsidRPr="000A475F">
              <w:t>Verification documentation would be an agenda, letter, or email sent showing dates, times, and responses would be appropriate.</w:t>
            </w:r>
          </w:p>
          <w:p w14:paraId="4B435EFA" w14:textId="77777777" w:rsidR="000E0E07" w:rsidRPr="00977C4E" w:rsidRDefault="000E0E07" w:rsidP="000E0E07">
            <w:pPr>
              <w:pStyle w:val="ListParagraph"/>
              <w:ind w:left="1440"/>
            </w:pPr>
            <w:r w:rsidRPr="00977C4E">
              <w:rPr>
                <w:b/>
              </w:rPr>
              <w:t>OR</w:t>
            </w:r>
          </w:p>
          <w:p w14:paraId="729F772F" w14:textId="77777777" w:rsidR="000E0E07" w:rsidRPr="000E0E07" w:rsidRDefault="000E0E07" w:rsidP="000E0E07">
            <w:pPr>
              <w:rPr>
                <w:b/>
              </w:rPr>
            </w:pPr>
            <w:r w:rsidRPr="000E0E07">
              <w:rPr>
                <w:rFonts w:cs="Tahoma"/>
                <w:color w:val="444444"/>
              </w:rPr>
              <w:t>Contact an elected representative at the national, regional, tribal, or local government level regarding an emergency management issue.</w:t>
            </w:r>
          </w:p>
          <w:p w14:paraId="65C0F653" w14:textId="6980D3F7" w:rsidR="00B06BA2" w:rsidRPr="00551543" w:rsidRDefault="000E0E07" w:rsidP="000E0E07">
            <w:pPr>
              <w:rPr>
                <w:rFonts w:cs="Arial"/>
                <w:sz w:val="22"/>
                <w:szCs w:val="22"/>
              </w:rPr>
            </w:pPr>
            <w:r w:rsidRPr="000E0E07">
              <w:rPr>
                <w:rFonts w:cs="Tahoma"/>
                <w:color w:val="444444"/>
              </w:rPr>
              <w:t>The candidate must submit a copy of his/her original correspondence and a copy of the reply from the elected officia</w:t>
            </w:r>
            <w:r w:rsidRPr="000E0E07">
              <w:rPr>
                <w:rFonts w:cs="Tahoma"/>
              </w:rPr>
              <w:t xml:space="preserve">l. </w:t>
            </w:r>
            <w:r w:rsidR="00EA456E">
              <w:rPr>
                <w:rFonts w:cs="Tahoma"/>
              </w:rPr>
              <w:t xml:space="preserve"> </w:t>
            </w:r>
            <w:r w:rsidRPr="000E0E07">
              <w:rPr>
                <w:rFonts w:cs="Tahoma"/>
              </w:rPr>
              <w:t xml:space="preserve">Automatic replies will not be accepted. </w:t>
            </w:r>
          </w:p>
        </w:tc>
      </w:tr>
    </w:tbl>
    <w:p w14:paraId="1F52CDBA" w14:textId="77777777" w:rsidR="00B06BA2" w:rsidRPr="00551543" w:rsidRDefault="00B06BA2" w:rsidP="00B06BA2">
      <w:pPr>
        <w:rPr>
          <w:rFonts w:cs="Arial"/>
          <w:b/>
          <w:sz w:val="22"/>
          <w:szCs w:val="22"/>
        </w:rPr>
      </w:pPr>
    </w:p>
    <w:p w14:paraId="45949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50"/>
        </w:rPr>
        <w:sectPr w:rsidR="00B06BA2" w:rsidRPr="00155536" w:rsidSect="00EB3FDC">
          <w:footnotePr>
            <w:numRestart w:val="eachSect"/>
          </w:footnotePr>
          <w:endnotePr>
            <w:numFmt w:val="decimal"/>
          </w:endnotePr>
          <w:pgSz w:w="12240" w:h="15840" w:code="1"/>
          <w:pgMar w:top="900" w:right="720" w:bottom="720" w:left="900" w:header="720" w:footer="720" w:gutter="0"/>
          <w:pgBorders w:offsetFrom="page">
            <w:top w:val="thinThickSmallGap" w:sz="24" w:space="24" w:color="A52ABA"/>
            <w:left w:val="thinThickSmallGap" w:sz="24" w:space="24" w:color="A52ABA"/>
            <w:bottom w:val="thickThinSmallGap" w:sz="24" w:space="24" w:color="A52ABA"/>
            <w:right w:val="thickThinSmallGap" w:sz="24" w:space="24" w:color="A52ABA"/>
          </w:pgBorders>
          <w:cols w:space="720"/>
        </w:sectPr>
      </w:pPr>
    </w:p>
    <w:p w14:paraId="5272721D" w14:textId="77777777" w:rsidR="0093609E" w:rsidRDefault="0093609E" w:rsidP="00B06BA2">
      <w:pPr>
        <w:spacing w:after="120"/>
        <w:rPr>
          <w:rFonts w:cs="Arial"/>
          <w:b/>
          <w:sz w:val="32"/>
          <w:szCs w:val="32"/>
        </w:rPr>
      </w:pPr>
    </w:p>
    <w:p w14:paraId="7034A273" w14:textId="3A72C930" w:rsidR="00B06BA2" w:rsidRPr="00155536" w:rsidRDefault="00C17526" w:rsidP="00B06BA2">
      <w:pPr>
        <w:spacing w:after="120"/>
        <w:rPr>
          <w:rFonts w:cs="Arial"/>
        </w:rPr>
      </w:pPr>
      <w:r>
        <w:rPr>
          <w:rFonts w:cs="Arial"/>
          <w:b/>
          <w:sz w:val="32"/>
          <w:szCs w:val="32"/>
        </w:rPr>
        <w:t>A</w:t>
      </w:r>
      <w:r w:rsidR="00B06BA2" w:rsidRPr="00155536">
        <w:rPr>
          <w:rFonts w:cs="Arial"/>
          <w:b/>
          <w:sz w:val="32"/>
          <w:szCs w:val="32"/>
        </w:rPr>
        <w:t>.  PROFESSIONAL MEMBERSHIP</w:t>
      </w:r>
      <w:r w:rsidR="00B06BA2" w:rsidRPr="00155536">
        <w:rPr>
          <w:rFonts w:cs="Arial"/>
        </w:rPr>
        <w:t xml:space="preserve"> </w:t>
      </w:r>
    </w:p>
    <w:p w14:paraId="2E4916A8" w14:textId="01DA77D2" w:rsidR="00B06BA2" w:rsidRPr="00155536" w:rsidRDefault="00B06BA2" w:rsidP="00B06BA2">
      <w:pPr>
        <w:autoSpaceDE w:val="0"/>
        <w:autoSpaceDN w:val="0"/>
        <w:adjustRightInd w:val="0"/>
        <w:spacing w:after="120"/>
        <w:jc w:val="both"/>
        <w:rPr>
          <w:rFonts w:cs="Arial"/>
        </w:rPr>
      </w:pPr>
      <w:r w:rsidRPr="00155536">
        <w:rPr>
          <w:rFonts w:cs="Arial"/>
          <w:b/>
        </w:rPr>
        <w:t xml:space="preserve">Active membership for </w:t>
      </w:r>
      <w:r w:rsidR="000E0E07">
        <w:rPr>
          <w:rFonts w:cs="Arial"/>
          <w:b/>
        </w:rPr>
        <w:t>three (3</w:t>
      </w:r>
      <w:r w:rsidRPr="00155536">
        <w:rPr>
          <w:rFonts w:cs="Arial"/>
          <w:b/>
        </w:rPr>
        <w:t xml:space="preserve">) years </w:t>
      </w:r>
      <w:r w:rsidRPr="00155536">
        <w:rPr>
          <w:rFonts w:cs="Arial"/>
        </w:rPr>
        <w:t>in an emergency management re</w:t>
      </w:r>
      <w:r w:rsidR="000B1CAD">
        <w:rPr>
          <w:rFonts w:cs="Arial"/>
        </w:rPr>
        <w:t xml:space="preserve">lated professional organization and a current member of EMAT.  To retain the </w:t>
      </w:r>
      <w:r w:rsidR="00D6134C" w:rsidRPr="00D6134C">
        <w:rPr>
          <w:rFonts w:cs="Arial-ItalicMT"/>
          <w:iCs/>
        </w:rPr>
        <w:t>TEM</w:t>
      </w:r>
      <w:r w:rsidR="00D6134C" w:rsidRPr="00D6134C">
        <w:rPr>
          <w:w w:val="105"/>
          <w:position w:val="10"/>
          <w:sz w:val="16"/>
          <w:szCs w:val="16"/>
        </w:rPr>
        <w:t>©</w:t>
      </w:r>
      <w:r w:rsidR="000B1CAD">
        <w:rPr>
          <w:rFonts w:cs="Arial"/>
        </w:rPr>
        <w:t xml:space="preserve"> designation, you must be a member of EMAT while certified as a </w:t>
      </w:r>
      <w:r w:rsidR="00D6134C" w:rsidRPr="00D6134C">
        <w:rPr>
          <w:rFonts w:cs="Arial-ItalicMT"/>
          <w:iCs/>
        </w:rPr>
        <w:t>TEM</w:t>
      </w:r>
      <w:r w:rsidR="00D6134C" w:rsidRPr="00D6134C">
        <w:rPr>
          <w:w w:val="105"/>
          <w:position w:val="10"/>
          <w:sz w:val="16"/>
          <w:szCs w:val="16"/>
        </w:rPr>
        <w:t>©</w:t>
      </w:r>
      <w:r w:rsidR="000B1CAD">
        <w:rPr>
          <w:rFonts w:cs="Arial"/>
        </w:rPr>
        <w:t>.</w:t>
      </w:r>
      <w:r w:rsidRPr="00155536">
        <w:rPr>
          <w:rFonts w:cs="Arial"/>
        </w:rPr>
        <w:t xml:space="preserve">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Examples include professional organizations such as IAEM, </w:t>
      </w:r>
      <w:r w:rsidR="00EA456E">
        <w:rPr>
          <w:rFonts w:cs="Arial"/>
        </w:rPr>
        <w:t xml:space="preserve">EMAT, </w:t>
      </w:r>
      <w:r w:rsidRPr="00155536">
        <w:rPr>
          <w:rFonts w:cs="Arial"/>
        </w:rPr>
        <w:t>NEMA, and Association of Contingency Planners.</w:t>
      </w:r>
    </w:p>
    <w:p w14:paraId="44F6EEB1" w14:textId="0E848FB1" w:rsidR="00B06BA2" w:rsidRPr="00EA456E" w:rsidRDefault="00B06BA2" w:rsidP="00E36EB2">
      <w:pPr>
        <w:widowControl w:val="0"/>
        <w:numPr>
          <w:ilvl w:val="0"/>
          <w:numId w:val="26"/>
        </w:numPr>
        <w:spacing w:after="120" w:line="240" w:lineRule="auto"/>
        <w:ind w:left="360"/>
        <w:jc w:val="both"/>
        <w:rPr>
          <w:rFonts w:cs="Arial"/>
        </w:rPr>
      </w:pPr>
      <w:r w:rsidRPr="00EA456E">
        <w:rPr>
          <w:rFonts w:cs="Arial"/>
        </w:rPr>
        <w:t xml:space="preserve">Submit a copy of the </w:t>
      </w:r>
      <w:r w:rsidRPr="00EA456E">
        <w:rPr>
          <w:rFonts w:cs="Arial"/>
          <w:u w:val="single"/>
        </w:rPr>
        <w:t>current</w:t>
      </w:r>
      <w:r w:rsidRPr="00EA456E">
        <w:rPr>
          <w:rFonts w:cs="Arial"/>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w:t>
      </w:r>
      <w:r w:rsidR="00EA456E" w:rsidRPr="00EA456E">
        <w:rPr>
          <w:rFonts w:cs="Arial"/>
        </w:rPr>
        <w:t xml:space="preserve">  You must maintain membership in EMAT to continue to use the designation of </w:t>
      </w:r>
      <w:r w:rsidR="00D6134C" w:rsidRPr="00D6134C">
        <w:rPr>
          <w:rFonts w:cs="Arial-ItalicMT"/>
          <w:iCs/>
        </w:rPr>
        <w:t>TEM</w:t>
      </w:r>
      <w:r w:rsidR="00D6134C" w:rsidRPr="00D6134C">
        <w:rPr>
          <w:w w:val="105"/>
          <w:position w:val="10"/>
          <w:sz w:val="16"/>
          <w:szCs w:val="16"/>
        </w:rPr>
        <w:t>©</w:t>
      </w:r>
      <w:r w:rsidR="00EA456E" w:rsidRPr="00EA456E">
        <w:rPr>
          <w:rFonts w:cs="Arial"/>
        </w:rPr>
        <w:t xml:space="preserve"> after your name.</w:t>
      </w:r>
    </w:p>
    <w:p w14:paraId="5656935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25ECF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Membership years:</w:t>
      </w:r>
    </w:p>
    <w:p w14:paraId="1A5BFC8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5F3DF2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of association or organization:</w:t>
      </w:r>
    </w:p>
    <w:p w14:paraId="07C484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914737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how the association or organization relates to emergency preparedness:</w:t>
      </w:r>
    </w:p>
    <w:p w14:paraId="3324B9B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F5508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81F74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jc w:val="both"/>
        <w:rPr>
          <w:rFonts w:cs="Arial"/>
        </w:rPr>
      </w:pPr>
      <w:r w:rsidRPr="00155536">
        <w:rPr>
          <w:rFonts w:cs="Arial"/>
        </w:rPr>
        <w:t>Describe how your affiliations with association or organization benefit you and the organization you represent:</w:t>
      </w:r>
    </w:p>
    <w:p w14:paraId="305F56A1" w14:textId="77777777" w:rsidR="000B1CAD" w:rsidRDefault="000B1CAD" w:rsidP="00B06BA2">
      <w:pPr>
        <w:pBdr>
          <w:top w:val="single" w:sz="12" w:space="0" w:color="000000"/>
          <w:left w:val="single" w:sz="12" w:space="0" w:color="000000"/>
          <w:bottom w:val="single" w:sz="12" w:space="0" w:color="000000"/>
          <w:right w:val="single" w:sz="12" w:space="0" w:color="000000"/>
        </w:pBdr>
        <w:rPr>
          <w:rFonts w:cs="Arial"/>
        </w:rPr>
      </w:pPr>
    </w:p>
    <w:p w14:paraId="548B2478" w14:textId="77777777" w:rsidR="000B1CAD" w:rsidRDefault="000B1CAD" w:rsidP="00B06BA2">
      <w:pPr>
        <w:pBdr>
          <w:top w:val="single" w:sz="12" w:space="0" w:color="000000"/>
          <w:left w:val="single" w:sz="12" w:space="0" w:color="000000"/>
          <w:bottom w:val="single" w:sz="12" w:space="0" w:color="000000"/>
          <w:right w:val="single" w:sz="12" w:space="0" w:color="000000"/>
        </w:pBdr>
        <w:rPr>
          <w:rFonts w:cs="Arial"/>
        </w:rPr>
      </w:pPr>
    </w:p>
    <w:p w14:paraId="79030275" w14:textId="77777777" w:rsidR="000B1CAD" w:rsidRDefault="000B1CAD" w:rsidP="00B06BA2">
      <w:pPr>
        <w:pBdr>
          <w:top w:val="single" w:sz="12" w:space="0" w:color="000000"/>
          <w:left w:val="single" w:sz="12" w:space="0" w:color="000000"/>
          <w:bottom w:val="single" w:sz="12" w:space="0" w:color="000000"/>
          <w:right w:val="single" w:sz="12" w:space="0" w:color="000000"/>
        </w:pBdr>
        <w:rPr>
          <w:rFonts w:cs="Arial"/>
        </w:rPr>
      </w:pPr>
    </w:p>
    <w:p w14:paraId="29BDBAB1" w14:textId="5B87873E" w:rsidR="00B06BA2" w:rsidRPr="00155536" w:rsidRDefault="00F13560" w:rsidP="00B06BA2">
      <w:pPr>
        <w:pBdr>
          <w:top w:val="single" w:sz="12" w:space="0" w:color="000000"/>
          <w:left w:val="single" w:sz="12" w:space="0" w:color="000000"/>
          <w:bottom w:val="single" w:sz="12" w:space="0" w:color="000000"/>
          <w:right w:val="single" w:sz="12" w:space="0" w:color="000000"/>
        </w:pBdr>
        <w:rPr>
          <w:rFonts w:cs="Arial"/>
        </w:rPr>
      </w:pPr>
      <w:r>
        <w:rPr>
          <w:rFonts w:cs="Arial"/>
        </w:rPr>
        <w:t>Upload membership cards or email showing membership.</w:t>
      </w:r>
    </w:p>
    <w:p w14:paraId="6EAFD0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9DB9AF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8D41C5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501B0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82AE60A" w14:textId="77777777" w:rsidR="00B06BA2" w:rsidRPr="00155536" w:rsidRDefault="00B06BA2" w:rsidP="00B06BA2">
      <w:pPr>
        <w:rPr>
          <w:rFonts w:cs="Arial"/>
          <w:sz w:val="12"/>
          <w:szCs w:val="12"/>
        </w:rPr>
      </w:pPr>
    </w:p>
    <w:p w14:paraId="00C7F483" w14:textId="15E37650" w:rsidR="00E74D0C" w:rsidRDefault="00E74D0C">
      <w:pPr>
        <w:rPr>
          <w:rFonts w:cs="Arial"/>
          <w:sz w:val="16"/>
          <w:szCs w:val="16"/>
        </w:rPr>
      </w:pPr>
      <w:r>
        <w:rPr>
          <w:rFonts w:cs="Arial"/>
          <w:sz w:val="16"/>
          <w:szCs w:val="16"/>
        </w:rPr>
        <w:br w:type="page"/>
      </w:r>
    </w:p>
    <w:p w14:paraId="20D625BC" w14:textId="77777777" w:rsidR="0093609E" w:rsidRDefault="0093609E" w:rsidP="00C17526">
      <w:pPr>
        <w:spacing w:after="120"/>
        <w:jc w:val="both"/>
        <w:rPr>
          <w:rFonts w:cs="Arial"/>
          <w:b/>
          <w:sz w:val="32"/>
          <w:szCs w:val="32"/>
        </w:rPr>
      </w:pPr>
    </w:p>
    <w:p w14:paraId="50C6D519" w14:textId="03822DCE" w:rsidR="00C17526" w:rsidRPr="00155536" w:rsidRDefault="00C17526" w:rsidP="00C17526">
      <w:pPr>
        <w:spacing w:after="120"/>
        <w:jc w:val="both"/>
        <w:rPr>
          <w:rFonts w:cs="Arial"/>
          <w:b/>
        </w:rPr>
      </w:pPr>
      <w:r>
        <w:rPr>
          <w:rFonts w:cs="Arial"/>
          <w:b/>
          <w:sz w:val="32"/>
          <w:szCs w:val="32"/>
        </w:rPr>
        <w:t xml:space="preserve">B. </w:t>
      </w:r>
      <w:r w:rsidR="000B1CAD">
        <w:rPr>
          <w:rFonts w:cs="Arial"/>
          <w:b/>
          <w:sz w:val="32"/>
          <w:szCs w:val="32"/>
        </w:rPr>
        <w:t xml:space="preserve"> </w:t>
      </w:r>
      <w:r>
        <w:rPr>
          <w:rFonts w:cs="Arial"/>
          <w:b/>
          <w:sz w:val="32"/>
          <w:szCs w:val="32"/>
        </w:rPr>
        <w:t>PROFESSIONIAL CONFERENCE:</w:t>
      </w:r>
    </w:p>
    <w:p w14:paraId="76EA1232" w14:textId="77777777" w:rsidR="00C17526" w:rsidRPr="00155536" w:rsidRDefault="00C17526" w:rsidP="00C17526">
      <w:pPr>
        <w:spacing w:after="120"/>
        <w:jc w:val="both"/>
        <w:rPr>
          <w:rFonts w:cs="Arial"/>
        </w:rPr>
      </w:pPr>
      <w:r w:rsidRPr="00155536">
        <w:rPr>
          <w:rFonts w:cs="Arial"/>
        </w:rPr>
        <w:t xml:space="preserve">Attendance at a national or state conference or annual meeting relevant to emergency management.  Acceptable conferences may be hosted by national, state, regional, or local agencies with an emergency management role. </w:t>
      </w:r>
    </w:p>
    <w:p w14:paraId="0CC8FA82" w14:textId="77777777" w:rsidR="00C17526" w:rsidRPr="00155536" w:rsidRDefault="00C17526" w:rsidP="00E36EB2">
      <w:pPr>
        <w:widowControl w:val="0"/>
        <w:numPr>
          <w:ilvl w:val="0"/>
          <w:numId w:val="34"/>
        </w:numPr>
        <w:spacing w:after="120" w:line="240" w:lineRule="auto"/>
        <w:ind w:left="360" w:hanging="360"/>
        <w:jc w:val="both"/>
        <w:rPr>
          <w:rFonts w:cs="Arial"/>
        </w:rPr>
      </w:pPr>
      <w:r w:rsidRPr="00155536">
        <w:rPr>
          <w:rFonts w:cs="Arial"/>
          <w:b/>
        </w:rPr>
        <w:t xml:space="preserve">Training (how to) workshops do not fulfill this requirement.  </w:t>
      </w:r>
      <w:r w:rsidRPr="00155536">
        <w:rPr>
          <w:rFonts w:cs="Arial"/>
        </w:rPr>
        <w:t>A one or two day meeting on a single topic is considered a workshop.</w:t>
      </w:r>
    </w:p>
    <w:p w14:paraId="153F07E6" w14:textId="77777777" w:rsidR="00C17526" w:rsidRPr="00155536" w:rsidRDefault="00C17526" w:rsidP="00E36EB2">
      <w:pPr>
        <w:widowControl w:val="0"/>
        <w:numPr>
          <w:ilvl w:val="0"/>
          <w:numId w:val="34"/>
        </w:numPr>
        <w:spacing w:after="120" w:line="240" w:lineRule="auto"/>
        <w:ind w:left="360" w:hanging="360"/>
        <w:jc w:val="both"/>
        <w:rPr>
          <w:rFonts w:cs="Arial"/>
        </w:rPr>
      </w:pPr>
      <w:r w:rsidRPr="00155536">
        <w:rPr>
          <w:rFonts w:cs="Arial"/>
          <w:b/>
        </w:rPr>
        <w:t xml:space="preserve">Applicants </w:t>
      </w:r>
      <w:r w:rsidRPr="00155536">
        <w:rPr>
          <w:rFonts w:cs="Arial"/>
          <w:b/>
          <w:u w:val="single"/>
        </w:rPr>
        <w:t>cannot duplicate</w:t>
      </w:r>
      <w:r w:rsidRPr="00155536">
        <w:rPr>
          <w:rFonts w:cs="Arial"/>
          <w:b/>
        </w:rPr>
        <w:t xml:space="preserve"> a conference here when they have sought the ten (10) hour training credit in the Training Section.</w:t>
      </w:r>
    </w:p>
    <w:p w14:paraId="2E1EBEA6" w14:textId="77777777" w:rsidR="00C17526" w:rsidRPr="00155536" w:rsidRDefault="00C17526" w:rsidP="00E36EB2">
      <w:pPr>
        <w:widowControl w:val="0"/>
        <w:numPr>
          <w:ilvl w:val="0"/>
          <w:numId w:val="34"/>
        </w:numPr>
        <w:spacing w:after="120" w:line="240" w:lineRule="auto"/>
        <w:ind w:left="360" w:hanging="360"/>
        <w:jc w:val="both"/>
        <w:rPr>
          <w:rFonts w:cs="Arial"/>
        </w:rPr>
      </w:pPr>
      <w:r w:rsidRPr="00155536">
        <w:rPr>
          <w:rFonts w:cs="Arial"/>
          <w:b/>
        </w:rPr>
        <w:t>Applicant must submit a verification of attendance (e.g., acknowledgment letter, certification of attendance, etc.).</w:t>
      </w:r>
    </w:p>
    <w:p w14:paraId="6C84B3B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39EEF295"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Conference:</w:t>
      </w:r>
    </w:p>
    <w:p w14:paraId="1EDD111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1E4E2A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64D868A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D33A0C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Conference:</w:t>
      </w:r>
    </w:p>
    <w:p w14:paraId="20AC423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753A3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Conference:</w:t>
      </w:r>
    </w:p>
    <w:p w14:paraId="2B46D14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6D687D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benefits derived from attendance:</w:t>
      </w:r>
    </w:p>
    <w:p w14:paraId="7F2581F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A1C4D1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AC61205"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BAE192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10847C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5B7AB1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22B517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ab/>
      </w:r>
    </w:p>
    <w:p w14:paraId="42E23B32"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7C05C0A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Verification Contact/Phone:</w:t>
      </w:r>
    </w:p>
    <w:p w14:paraId="03BBEE0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32"/>
          <w:szCs w:val="32"/>
        </w:rPr>
      </w:pPr>
    </w:p>
    <w:p w14:paraId="3725CBBD" w14:textId="77777777" w:rsidR="00C17526" w:rsidRDefault="00B06BA2" w:rsidP="00B06BA2">
      <w:pPr>
        <w:spacing w:after="120"/>
        <w:rPr>
          <w:rFonts w:cs="Arial"/>
          <w:b/>
          <w:sz w:val="32"/>
          <w:szCs w:val="32"/>
        </w:rPr>
      </w:pPr>
      <w:r w:rsidRPr="00155536">
        <w:rPr>
          <w:rFonts w:cs="Arial"/>
          <w:b/>
          <w:sz w:val="32"/>
          <w:szCs w:val="32"/>
        </w:rPr>
        <w:br w:type="page"/>
      </w:r>
    </w:p>
    <w:p w14:paraId="0850DA5F" w14:textId="77777777" w:rsidR="0093609E" w:rsidRDefault="0093609E" w:rsidP="00C17526">
      <w:pPr>
        <w:spacing w:after="120"/>
        <w:rPr>
          <w:rFonts w:cs="Arial"/>
          <w:b/>
          <w:sz w:val="32"/>
          <w:szCs w:val="32"/>
        </w:rPr>
      </w:pPr>
    </w:p>
    <w:p w14:paraId="28D1D517" w14:textId="77777777" w:rsidR="00C17526" w:rsidRPr="00155536" w:rsidRDefault="00C17526" w:rsidP="00C17526">
      <w:pPr>
        <w:spacing w:after="120"/>
        <w:rPr>
          <w:rFonts w:cs="Arial"/>
          <w:b/>
        </w:rPr>
      </w:pPr>
      <w:r>
        <w:rPr>
          <w:rFonts w:cs="Arial"/>
          <w:b/>
          <w:sz w:val="32"/>
          <w:szCs w:val="32"/>
        </w:rPr>
        <w:t>C</w:t>
      </w:r>
      <w:r w:rsidRPr="00155536">
        <w:rPr>
          <w:rFonts w:cs="Arial"/>
          <w:b/>
          <w:sz w:val="32"/>
          <w:szCs w:val="32"/>
        </w:rPr>
        <w:t>.  SERVICE ROLE</w:t>
      </w:r>
    </w:p>
    <w:p w14:paraId="14E8A39B" w14:textId="77777777" w:rsidR="00C17526" w:rsidRPr="00155536" w:rsidRDefault="00C17526" w:rsidP="00C17526">
      <w:pPr>
        <w:spacing w:after="120"/>
        <w:jc w:val="both"/>
        <w:rPr>
          <w:rFonts w:cs="Arial"/>
          <w:b/>
        </w:rPr>
      </w:pPr>
      <w:r w:rsidRPr="00155536">
        <w:rPr>
          <w:rFonts w:cs="Arial"/>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155536">
        <w:rPr>
          <w:rFonts w:cs="Arial"/>
          <w:b/>
        </w:rPr>
        <w:t xml:space="preserve">  </w:t>
      </w:r>
    </w:p>
    <w:p w14:paraId="3BD93964" w14:textId="77777777" w:rsidR="00C17526" w:rsidRPr="00155536" w:rsidRDefault="00C17526" w:rsidP="00C17526">
      <w:pPr>
        <w:spacing w:after="120"/>
        <w:jc w:val="both"/>
        <w:rPr>
          <w:rFonts w:cs="Arial"/>
          <w:b/>
        </w:rPr>
      </w:pPr>
      <w:r w:rsidRPr="00155536">
        <w:rPr>
          <w:rFonts w:cs="Arial"/>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177B8121"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Documentation substantiating the service role, such as a letter of appointment or meeting minutes showing the candidate’s attendance and participation, etc. must be provided. </w:t>
      </w:r>
    </w:p>
    <w:p w14:paraId="7815939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6ECD234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4ECF905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E15E4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5FEBA41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E03B4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1F3D80D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58363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38DCA5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19721D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6DF96F6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02BEC6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0193EE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738E0332"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A1D7D9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A49FD2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service role: </w:t>
      </w:r>
    </w:p>
    <w:p w14:paraId="3382200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212A7D9" w14:textId="77777777" w:rsidR="00C17526" w:rsidRPr="00155536" w:rsidRDefault="00C17526" w:rsidP="00C17526">
      <w:pPr>
        <w:autoSpaceDE w:val="0"/>
        <w:autoSpaceDN w:val="0"/>
        <w:adjustRightInd w:val="0"/>
        <w:jc w:val="both"/>
        <w:rPr>
          <w:rFonts w:cs="Arial"/>
          <w:sz w:val="12"/>
          <w:szCs w:val="12"/>
        </w:rPr>
      </w:pPr>
    </w:p>
    <w:p w14:paraId="40BDEF5F" w14:textId="77777777" w:rsidR="00C17526" w:rsidRPr="00155536" w:rsidRDefault="00C17526" w:rsidP="00C17526">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5194EA8D" w14:textId="77777777" w:rsidR="00C17526" w:rsidRPr="00155536" w:rsidRDefault="00C17526" w:rsidP="00C17526">
      <w:pPr>
        <w:autoSpaceDE w:val="0"/>
        <w:autoSpaceDN w:val="0"/>
        <w:adjustRightInd w:val="0"/>
        <w:spacing w:after="120"/>
        <w:rPr>
          <w:rFonts w:cs="Arial"/>
        </w:rPr>
      </w:pPr>
      <w:r w:rsidRPr="00155536">
        <w:rPr>
          <w:rFonts w:cs="Arial"/>
        </w:rPr>
        <w:t>Name: __________________________________Title: ____________________________________</w:t>
      </w:r>
    </w:p>
    <w:p w14:paraId="2DD7F460" w14:textId="564B1A62" w:rsidR="00C17526" w:rsidRDefault="00C17526" w:rsidP="00E74D0C">
      <w:pPr>
        <w:spacing w:after="120"/>
        <w:rPr>
          <w:rFonts w:cs="Arial"/>
          <w:b/>
          <w:sz w:val="32"/>
          <w:szCs w:val="32"/>
        </w:rPr>
      </w:pPr>
      <w:r w:rsidRPr="00155536">
        <w:rPr>
          <w:rFonts w:cs="Arial"/>
        </w:rPr>
        <w:t>Signature: ________________________________ Date: __________________________________</w:t>
      </w:r>
    </w:p>
    <w:p w14:paraId="205C4143" w14:textId="77777777" w:rsidR="0093609E" w:rsidRPr="0093609E" w:rsidRDefault="0093609E" w:rsidP="00B06BA2">
      <w:pPr>
        <w:spacing w:after="120"/>
        <w:rPr>
          <w:rFonts w:cs="Arial"/>
          <w:b/>
        </w:rPr>
      </w:pPr>
    </w:p>
    <w:p w14:paraId="593CB0A0" w14:textId="77777777" w:rsidR="0093609E" w:rsidRDefault="0093609E" w:rsidP="00B06BA2">
      <w:pPr>
        <w:spacing w:after="120"/>
        <w:rPr>
          <w:rFonts w:cs="Arial"/>
          <w:b/>
          <w:sz w:val="32"/>
          <w:szCs w:val="32"/>
        </w:rPr>
      </w:pPr>
    </w:p>
    <w:p w14:paraId="11FC0821" w14:textId="235612F5" w:rsidR="00B06BA2" w:rsidRPr="00155536" w:rsidRDefault="00C17526" w:rsidP="00B06BA2">
      <w:pPr>
        <w:spacing w:after="120"/>
        <w:rPr>
          <w:rFonts w:cs="Arial"/>
        </w:rPr>
      </w:pPr>
      <w:r>
        <w:rPr>
          <w:rFonts w:cs="Arial"/>
          <w:b/>
          <w:sz w:val="32"/>
          <w:szCs w:val="32"/>
        </w:rPr>
        <w:t>D.</w:t>
      </w:r>
      <w:r w:rsidR="00E74D0C">
        <w:rPr>
          <w:rFonts w:cs="Arial"/>
          <w:b/>
          <w:sz w:val="32"/>
          <w:szCs w:val="32"/>
        </w:rPr>
        <w:t xml:space="preserve">  </w:t>
      </w:r>
      <w:r w:rsidR="00B06BA2" w:rsidRPr="00155536">
        <w:rPr>
          <w:rFonts w:cs="Arial"/>
          <w:b/>
          <w:sz w:val="32"/>
          <w:szCs w:val="32"/>
        </w:rPr>
        <w:t>LEADERSHIP</w:t>
      </w:r>
      <w:r>
        <w:rPr>
          <w:rFonts w:cs="Arial"/>
          <w:b/>
          <w:sz w:val="32"/>
          <w:szCs w:val="32"/>
        </w:rPr>
        <w:t xml:space="preserve"> ROLE</w:t>
      </w:r>
    </w:p>
    <w:p w14:paraId="0CD098DC" w14:textId="77777777" w:rsidR="00B06BA2" w:rsidRPr="00155536" w:rsidRDefault="00B06BA2" w:rsidP="00B06BA2">
      <w:pPr>
        <w:spacing w:after="120"/>
        <w:jc w:val="both"/>
        <w:rPr>
          <w:rFonts w:cs="Arial"/>
        </w:rPr>
      </w:pPr>
      <w:r w:rsidRPr="00155536">
        <w:rPr>
          <w:rFonts w:cs="Arial"/>
        </w:rPr>
        <w:t xml:space="preserve">This is </w:t>
      </w:r>
      <w:r>
        <w:rPr>
          <w:rFonts w:cs="Arial"/>
        </w:rPr>
        <w:t>s</w:t>
      </w:r>
      <w:r w:rsidRPr="00155536">
        <w:rPr>
          <w:rFonts w:cs="Arial"/>
        </w:rPr>
        <w:t xml:space="preserve">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155536">
        <w:rPr>
          <w:rFonts w:cs="Arial"/>
          <w:b/>
        </w:rPr>
        <w:t>(must not be part of the applicant’s required job duties)</w:t>
      </w:r>
      <w:r w:rsidRPr="00155536">
        <w:rPr>
          <w:rFonts w:cs="Arial"/>
        </w:rPr>
        <w:t>.</w:t>
      </w:r>
    </w:p>
    <w:p w14:paraId="3984D7BF" w14:textId="0AD98891" w:rsidR="00B06BA2" w:rsidRPr="00155536" w:rsidRDefault="00B06BA2" w:rsidP="00B06BA2">
      <w:pPr>
        <w:spacing w:after="120"/>
        <w:jc w:val="both"/>
        <w:rPr>
          <w:rFonts w:cs="Arial"/>
        </w:rPr>
      </w:pPr>
      <w:r w:rsidRPr="00155536">
        <w:rPr>
          <w:rFonts w:cs="Arial"/>
        </w:rPr>
        <w:t xml:space="preserve">Contributions must clearly demonstrate a commitment to the emergency management profession above and beyond </w:t>
      </w:r>
      <w:r w:rsidR="000B1CAD">
        <w:rPr>
          <w:rFonts w:cs="Arial"/>
        </w:rPr>
        <w:t>what is</w:t>
      </w:r>
      <w:r w:rsidRPr="00155536">
        <w:rPr>
          <w:rFonts w:cs="Arial"/>
        </w:rPr>
        <w:t xml:space="preserve"> normally expected from completion of an individual’s job responsibilities.  Any assignment indicated in the applicant’s job description does not meet the criteria for a</w:t>
      </w:r>
      <w:r w:rsidR="00EA456E">
        <w:rPr>
          <w:rFonts w:cs="Arial"/>
        </w:rPr>
        <w:t xml:space="preserve"> leadership role contribution </w:t>
      </w:r>
      <w:r w:rsidRPr="00155536">
        <w:rPr>
          <w:rFonts w:cs="Arial"/>
        </w:rPr>
        <w:t>(</w:t>
      </w:r>
      <w:r w:rsidR="00EA456E">
        <w:rPr>
          <w:rFonts w:cs="Arial"/>
        </w:rPr>
        <w:t>e.g</w:t>
      </w:r>
      <w:r w:rsidRPr="00155536">
        <w:rPr>
          <w:rFonts w:cs="Arial"/>
        </w:rPr>
        <w:t>.</w:t>
      </w:r>
      <w:r>
        <w:rPr>
          <w:rFonts w:cs="Arial"/>
        </w:rPr>
        <w:t>,</w:t>
      </w:r>
      <w:r w:rsidRPr="00155536">
        <w:rPr>
          <w:rFonts w:cs="Arial"/>
        </w:rPr>
        <w:t xml:space="preserve"> a contribution that does not meet the criteria is a leadership or service role on a task force or committee that is identified in your job description or part of the mission of your organization.)</w:t>
      </w:r>
    </w:p>
    <w:p w14:paraId="385595D6" w14:textId="77777777" w:rsidR="00B06BA2" w:rsidRPr="00155536" w:rsidRDefault="00B06BA2" w:rsidP="00E36EB2">
      <w:pPr>
        <w:widowControl w:val="0"/>
        <w:numPr>
          <w:ilvl w:val="0"/>
          <w:numId w:val="27"/>
        </w:numPr>
        <w:spacing w:after="120" w:line="240" w:lineRule="auto"/>
        <w:ind w:left="360"/>
        <w:jc w:val="both"/>
        <w:rPr>
          <w:rFonts w:cs="Arial"/>
          <w:b/>
        </w:rPr>
      </w:pPr>
      <w:r w:rsidRPr="00155536">
        <w:rPr>
          <w:rFonts w:cs="Arial"/>
          <w:b/>
        </w:rPr>
        <w:t>Applicant must de</w:t>
      </w:r>
      <w:r>
        <w:rPr>
          <w:rFonts w:cs="Arial"/>
          <w:b/>
        </w:rPr>
        <w:t>monstrate being an actual officer or b</w:t>
      </w:r>
      <w:r w:rsidRPr="00155536">
        <w:rPr>
          <w:rFonts w:cs="Arial"/>
          <w:b/>
        </w:rPr>
        <w:t>oard member, utilizing one single service role.</w:t>
      </w:r>
    </w:p>
    <w:p w14:paraId="46621400" w14:textId="77777777" w:rsidR="00B06BA2" w:rsidRPr="00155536" w:rsidRDefault="00B06BA2" w:rsidP="00E36EB2">
      <w:pPr>
        <w:widowControl w:val="0"/>
        <w:numPr>
          <w:ilvl w:val="0"/>
          <w:numId w:val="27"/>
        </w:numPr>
        <w:spacing w:after="120" w:line="240" w:lineRule="auto"/>
        <w:ind w:left="360"/>
        <w:jc w:val="both"/>
        <w:rPr>
          <w:rFonts w:cs="Arial"/>
          <w:b/>
        </w:rPr>
      </w:pPr>
      <w:r w:rsidRPr="00155536">
        <w:rPr>
          <w:rFonts w:cs="Arial"/>
          <w:b/>
        </w:rPr>
        <w:t>Minimum of one (1) year participation in the leadership role.</w:t>
      </w:r>
    </w:p>
    <w:p w14:paraId="3BA61500" w14:textId="7C65A208" w:rsidR="00B06BA2" w:rsidRPr="00155536" w:rsidRDefault="00B06BA2" w:rsidP="00E36EB2">
      <w:pPr>
        <w:widowControl w:val="0"/>
        <w:numPr>
          <w:ilvl w:val="0"/>
          <w:numId w:val="27"/>
        </w:numPr>
        <w:spacing w:after="120" w:line="240" w:lineRule="auto"/>
        <w:ind w:left="360"/>
        <w:jc w:val="both"/>
        <w:rPr>
          <w:rFonts w:cs="Arial"/>
          <w:b/>
        </w:rPr>
      </w:pPr>
      <w:r w:rsidRPr="00155536">
        <w:rPr>
          <w:rFonts w:cs="Arial"/>
          <w:b/>
        </w:rPr>
        <w:t>Documentation must be provided (</w:t>
      </w:r>
      <w:r w:rsidR="00EA456E">
        <w:rPr>
          <w:rFonts w:cs="Arial"/>
          <w:b/>
        </w:rPr>
        <w:t>e.g.,</w:t>
      </w:r>
      <w:r w:rsidRPr="00155536">
        <w:rPr>
          <w:rFonts w:cs="Arial"/>
          <w:b/>
        </w:rPr>
        <w:t xml:space="preserve"> Documentation may be a list of </w:t>
      </w:r>
      <w:r>
        <w:rPr>
          <w:rFonts w:cs="Arial"/>
          <w:b/>
        </w:rPr>
        <w:t>the board/o</w:t>
      </w:r>
      <w:r w:rsidRPr="00155536">
        <w:rPr>
          <w:rFonts w:cs="Arial"/>
          <w:b/>
        </w:rPr>
        <w:t>fficer members with their assignment, copy of meeting minutes listing your leadership position, etc.).</w:t>
      </w:r>
    </w:p>
    <w:p w14:paraId="713DE6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sz w:val="10"/>
          <w:szCs w:val="10"/>
        </w:rPr>
      </w:pPr>
    </w:p>
    <w:p w14:paraId="6EC3D0F2"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Time frame/length of service:</w:t>
      </w:r>
    </w:p>
    <w:p w14:paraId="6933C6A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0257EBEE"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Elected Officer/Position:</w:t>
      </w:r>
    </w:p>
    <w:p w14:paraId="0202A9FC"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B3FD5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Sponsoring organizations (be specific):</w:t>
      </w:r>
    </w:p>
    <w:p w14:paraId="1AF185F9"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EAD7347"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charge/assignment:</w:t>
      </w:r>
    </w:p>
    <w:p w14:paraId="1F2C521F"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216D0A6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your role/contribution:</w:t>
      </w:r>
    </w:p>
    <w:p w14:paraId="6F33FA70"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2FC4548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19EAA1C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product/contribution to the emergency management field:</w:t>
      </w:r>
    </w:p>
    <w:p w14:paraId="045C8B4B"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6D587E68"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Individual who can verify your leadership role (list name and telephone number):</w:t>
      </w:r>
    </w:p>
    <w:p w14:paraId="60AFECD9" w14:textId="77777777" w:rsidR="00B06BA2" w:rsidRPr="00155536" w:rsidRDefault="00B06BA2" w:rsidP="00B06BA2">
      <w:pPr>
        <w:autoSpaceDE w:val="0"/>
        <w:autoSpaceDN w:val="0"/>
        <w:adjustRightInd w:val="0"/>
        <w:spacing w:after="120"/>
        <w:jc w:val="both"/>
        <w:rPr>
          <w:rFonts w:cs="Arial"/>
        </w:rPr>
      </w:pPr>
      <w:r w:rsidRPr="00155536">
        <w:rPr>
          <w:rFonts w:cs="Arial"/>
        </w:rPr>
        <w:t xml:space="preserve">Certification by supervisor or other appropriate person that this activity was not part of the applicant’s </w:t>
      </w:r>
      <w:r w:rsidRPr="00155536">
        <w:rPr>
          <w:rFonts w:cs="Arial"/>
          <w:u w:val="single"/>
        </w:rPr>
        <w:t>routine</w:t>
      </w:r>
      <w:r w:rsidRPr="00155536">
        <w:rPr>
          <w:rFonts w:cs="Arial"/>
        </w:rPr>
        <w:t xml:space="preserve"> job requirements:</w:t>
      </w:r>
    </w:p>
    <w:p w14:paraId="581E19C5"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_________________________________   Title: ____________________________________</w:t>
      </w:r>
    </w:p>
    <w:p w14:paraId="15CF8BB6" w14:textId="77777777" w:rsidR="00B06BA2" w:rsidRPr="00155536" w:rsidRDefault="00B06BA2" w:rsidP="00B06BA2">
      <w:pPr>
        <w:rPr>
          <w:rFonts w:cs="Arial"/>
        </w:rPr>
      </w:pPr>
      <w:r w:rsidRPr="00155536">
        <w:rPr>
          <w:rFonts w:cs="Arial"/>
        </w:rPr>
        <w:t>Signature: _________________________________   Date: _________________________________</w:t>
      </w:r>
    </w:p>
    <w:p w14:paraId="562F833B" w14:textId="77777777" w:rsidR="00B06BA2" w:rsidRPr="00155536" w:rsidRDefault="00B06BA2" w:rsidP="00B06BA2">
      <w:pPr>
        <w:rPr>
          <w:rFonts w:cs="Arial"/>
          <w:sz w:val="50"/>
        </w:rPr>
        <w:sectPr w:rsidR="00B06BA2" w:rsidRPr="00155536" w:rsidSect="00EB3FDC">
          <w:footnotePr>
            <w:numRestart w:val="eachSect"/>
          </w:footnotePr>
          <w:endnotePr>
            <w:numFmt w:val="decimal"/>
          </w:endnotePr>
          <w:pgSz w:w="12240" w:h="15840" w:code="1"/>
          <w:pgMar w:top="576" w:right="720" w:bottom="720" w:left="630" w:header="720" w:footer="720" w:gutter="0"/>
          <w:pgBorders w:offsetFrom="page">
            <w:top w:val="thinThickSmallGap" w:sz="24" w:space="24" w:color="A52ABA"/>
            <w:left w:val="thinThickSmallGap" w:sz="24" w:space="24" w:color="A52ABA"/>
            <w:bottom w:val="thickThinSmallGap" w:sz="24" w:space="24" w:color="A52ABA"/>
            <w:right w:val="thickThinSmallGap" w:sz="24" w:space="24" w:color="A52ABA"/>
          </w:pgBorders>
          <w:cols w:space="720"/>
        </w:sectPr>
      </w:pPr>
    </w:p>
    <w:p w14:paraId="6B4A66F2" w14:textId="77777777" w:rsidR="0093609E" w:rsidRDefault="0093609E" w:rsidP="00C17526">
      <w:pPr>
        <w:spacing w:after="120"/>
        <w:rPr>
          <w:rFonts w:cs="Arial"/>
          <w:b/>
          <w:sz w:val="32"/>
          <w:szCs w:val="32"/>
        </w:rPr>
      </w:pPr>
    </w:p>
    <w:p w14:paraId="5A44C652" w14:textId="77777777" w:rsidR="00C17526" w:rsidRPr="00155536" w:rsidRDefault="00C17526" w:rsidP="00C17526">
      <w:pPr>
        <w:spacing w:after="120"/>
        <w:rPr>
          <w:rFonts w:cs="Arial"/>
          <w:b/>
        </w:rPr>
      </w:pPr>
      <w:r>
        <w:rPr>
          <w:rFonts w:cs="Arial"/>
          <w:b/>
          <w:sz w:val="32"/>
          <w:szCs w:val="32"/>
        </w:rPr>
        <w:t>E.</w:t>
      </w:r>
      <w:r w:rsidRPr="00155536">
        <w:rPr>
          <w:rFonts w:cs="Arial"/>
          <w:b/>
          <w:sz w:val="32"/>
          <w:szCs w:val="32"/>
        </w:rPr>
        <w:t xml:space="preserve">  SPECIAL ASSIGNMENT</w:t>
      </w:r>
    </w:p>
    <w:p w14:paraId="1B791A8C" w14:textId="77777777" w:rsidR="00C17526" w:rsidRPr="00155536" w:rsidRDefault="00C17526" w:rsidP="00C17526">
      <w:pPr>
        <w:spacing w:after="120"/>
        <w:jc w:val="both"/>
        <w:rPr>
          <w:rFonts w:cs="Arial"/>
        </w:rPr>
      </w:pPr>
      <w:r>
        <w:rPr>
          <w:rFonts w:cs="Arial"/>
        </w:rPr>
        <w:t xml:space="preserve">The </w:t>
      </w:r>
      <w:r w:rsidRPr="00155536">
        <w:rPr>
          <w:rFonts w:cs="Arial"/>
        </w:rPr>
        <w:t>involvement in a special assignment for a committee task force or working group addressing disaster/emergency management issues.  The resulting product or decisions must make a significant contribution to or impact on the emergency management community.</w:t>
      </w:r>
    </w:p>
    <w:p w14:paraId="0FFC2FC6"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58C17A46" w14:textId="77777777" w:rsidR="00C17526" w:rsidRPr="00155536" w:rsidRDefault="00C17526" w:rsidP="00E36EB2">
      <w:pPr>
        <w:widowControl w:val="0"/>
        <w:numPr>
          <w:ilvl w:val="0"/>
          <w:numId w:val="33"/>
        </w:numPr>
        <w:spacing w:after="120" w:line="240" w:lineRule="auto"/>
        <w:ind w:left="360"/>
        <w:jc w:val="both"/>
        <w:rPr>
          <w:rFonts w:cs="Arial"/>
        </w:rPr>
      </w:pPr>
      <w:r w:rsidRPr="00155536">
        <w:rPr>
          <w:rFonts w:cs="Arial"/>
        </w:rPr>
        <w:t>Verification of assignment must be attached.</w:t>
      </w:r>
    </w:p>
    <w:p w14:paraId="117CA3E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75A7970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395A9CE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442E36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751B905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D7CEE8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7CD6E52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B216F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CCC7C5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BCA413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A68D1B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2435A8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3CF524E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45FB53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6B8B86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1787400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CA5672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073E53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92D4D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Individual who can verify your service on the special assignment (list name and telephone number): </w:t>
      </w:r>
    </w:p>
    <w:p w14:paraId="0A10094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4417A6F" w14:textId="7F02B549" w:rsidR="00C17526" w:rsidRDefault="00C17526">
      <w:pPr>
        <w:rPr>
          <w:rFonts w:cs="Arial"/>
          <w:sz w:val="16"/>
          <w:szCs w:val="16"/>
        </w:rPr>
      </w:pPr>
      <w:r>
        <w:rPr>
          <w:rFonts w:cs="Arial"/>
          <w:sz w:val="16"/>
          <w:szCs w:val="16"/>
        </w:rPr>
        <w:br w:type="page"/>
      </w:r>
    </w:p>
    <w:p w14:paraId="18540B83" w14:textId="77777777" w:rsidR="0093609E" w:rsidRDefault="0093609E" w:rsidP="00B06BA2">
      <w:pPr>
        <w:rPr>
          <w:rFonts w:cs="Arial"/>
          <w:b/>
          <w:sz w:val="32"/>
          <w:szCs w:val="32"/>
        </w:rPr>
      </w:pPr>
    </w:p>
    <w:p w14:paraId="77CA5E86" w14:textId="5BC0AB7E" w:rsidR="00B06BA2" w:rsidRPr="00155536" w:rsidRDefault="00C17526" w:rsidP="00B06BA2">
      <w:pPr>
        <w:rPr>
          <w:rFonts w:cs="Arial"/>
          <w:b/>
          <w:sz w:val="32"/>
          <w:szCs w:val="32"/>
        </w:rPr>
      </w:pPr>
      <w:r>
        <w:rPr>
          <w:rFonts w:cs="Arial"/>
          <w:b/>
          <w:sz w:val="32"/>
          <w:szCs w:val="32"/>
        </w:rPr>
        <w:t>F</w:t>
      </w:r>
      <w:r w:rsidR="00B06BA2" w:rsidRPr="00155536">
        <w:rPr>
          <w:rFonts w:cs="Arial"/>
          <w:b/>
          <w:sz w:val="32"/>
          <w:szCs w:val="32"/>
        </w:rPr>
        <w:t>.  SPEAKING</w:t>
      </w:r>
    </w:p>
    <w:p w14:paraId="299930B2" w14:textId="2357366A" w:rsidR="00B06BA2" w:rsidRPr="00155536" w:rsidRDefault="0093609E" w:rsidP="00B06BA2">
      <w:pPr>
        <w:spacing w:after="120"/>
        <w:ind w:right="306"/>
        <w:jc w:val="both"/>
        <w:rPr>
          <w:rFonts w:cs="Arial"/>
        </w:rPr>
      </w:pPr>
      <w:r>
        <w:rPr>
          <w:rFonts w:cs="Arial"/>
        </w:rPr>
        <w:t>Develop and participate in a minimum of three (3)</w:t>
      </w:r>
      <w:r w:rsidR="00B06BA2" w:rsidRPr="00155536">
        <w:rPr>
          <w:rFonts w:cs="Arial"/>
        </w:rPr>
        <w:t xml:space="preserve"> presentation or panel for a </w:t>
      </w:r>
      <w:r w:rsidR="00B06BA2" w:rsidRPr="00155536">
        <w:rPr>
          <w:rFonts w:cs="Arial"/>
          <w:b/>
        </w:rPr>
        <w:t>minimum of twenty (20) minutes</w:t>
      </w:r>
      <w:r w:rsidR="00B06BA2" w:rsidRPr="00155536">
        <w:rPr>
          <w:rFonts w:cs="Arial"/>
        </w:rPr>
        <w:t xml:space="preserve"> </w:t>
      </w:r>
      <w:r>
        <w:rPr>
          <w:rFonts w:cs="Arial"/>
        </w:rPr>
        <w:t xml:space="preserve">each </w:t>
      </w:r>
      <w:r w:rsidR="00B06BA2" w:rsidRPr="00155536">
        <w:rPr>
          <w:rFonts w:cs="Arial"/>
        </w:rPr>
        <w:t xml:space="preserve">(including radio, television, educational, video, etc.) related to an emergency management issue.  </w:t>
      </w:r>
    </w:p>
    <w:p w14:paraId="74EDD36F" w14:textId="77777777" w:rsidR="00B06BA2" w:rsidRPr="00155536" w:rsidRDefault="00B06BA2" w:rsidP="00E36EB2">
      <w:pPr>
        <w:widowControl w:val="0"/>
        <w:numPr>
          <w:ilvl w:val="0"/>
          <w:numId w:val="28"/>
        </w:numPr>
        <w:spacing w:after="120" w:line="240" w:lineRule="auto"/>
        <w:ind w:left="360"/>
        <w:rPr>
          <w:rFonts w:cs="Arial"/>
        </w:rPr>
      </w:pPr>
      <w:r w:rsidRPr="00155536">
        <w:rPr>
          <w:rFonts w:cs="Arial"/>
        </w:rPr>
        <w:t>The audience may be a community or professional group.</w:t>
      </w:r>
    </w:p>
    <w:p w14:paraId="62D5410F" w14:textId="77777777" w:rsidR="00B06BA2" w:rsidRPr="00155536" w:rsidRDefault="00B06BA2" w:rsidP="00E36EB2">
      <w:pPr>
        <w:widowControl w:val="0"/>
        <w:numPr>
          <w:ilvl w:val="0"/>
          <w:numId w:val="28"/>
        </w:numPr>
        <w:spacing w:after="120" w:line="240" w:lineRule="auto"/>
        <w:ind w:left="360"/>
        <w:rPr>
          <w:rFonts w:cs="Arial"/>
        </w:rPr>
      </w:pPr>
      <w:r w:rsidRPr="00155536">
        <w:rPr>
          <w:rFonts w:cs="Arial"/>
        </w:rPr>
        <w:t>Applicant must be the presenter.</w:t>
      </w:r>
    </w:p>
    <w:p w14:paraId="2A2DC07B" w14:textId="5C8D9FAA" w:rsidR="00B06BA2" w:rsidRPr="00C17526" w:rsidRDefault="00B06BA2" w:rsidP="00E36EB2">
      <w:pPr>
        <w:widowControl w:val="0"/>
        <w:numPr>
          <w:ilvl w:val="0"/>
          <w:numId w:val="28"/>
        </w:numPr>
        <w:spacing w:after="120" w:line="240" w:lineRule="auto"/>
        <w:ind w:left="360"/>
        <w:rPr>
          <w:rFonts w:cs="Arial"/>
        </w:rPr>
      </w:pPr>
      <w:r w:rsidRPr="00C17526">
        <w:rPr>
          <w:rFonts w:cs="Arial"/>
        </w:rPr>
        <w:t>Applicant must attach verification of presentation.</w:t>
      </w:r>
      <w:r w:rsidR="0093609E">
        <w:rPr>
          <w:rFonts w:cs="Arial"/>
        </w:rPr>
        <w:t xml:space="preserve">  (May be a thank you note from the host noting date presented, topic, number of participants, and contact information on official letter head.)</w:t>
      </w:r>
    </w:p>
    <w:p w14:paraId="3BEB901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szCs w:val="10"/>
        </w:rPr>
      </w:pPr>
    </w:p>
    <w:p w14:paraId="570436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57B0514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2B9AC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7DDE0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A44D50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DACED7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1EE77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A29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623D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7DD558C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98917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710C8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9D5EF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speaking engagement:</w:t>
      </w:r>
    </w:p>
    <w:p w14:paraId="1F5BC90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3D07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5036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739646F" w14:textId="77777777" w:rsidR="00B06BA2" w:rsidRPr="00155536" w:rsidRDefault="00B06BA2" w:rsidP="00B06BA2">
      <w:pPr>
        <w:autoSpaceDE w:val="0"/>
        <w:autoSpaceDN w:val="0"/>
        <w:adjustRightInd w:val="0"/>
        <w:jc w:val="both"/>
        <w:rPr>
          <w:rFonts w:cs="Arial"/>
          <w:sz w:val="16"/>
          <w:szCs w:val="16"/>
        </w:rPr>
      </w:pPr>
    </w:p>
    <w:p w14:paraId="4B72A1E8" w14:textId="77777777" w:rsidR="0093609E" w:rsidRDefault="00B06BA2" w:rsidP="00B06BA2">
      <w:pPr>
        <w:spacing w:after="120"/>
        <w:rPr>
          <w:rFonts w:cs="Arial"/>
          <w:b/>
          <w:sz w:val="32"/>
          <w:szCs w:val="32"/>
        </w:rPr>
      </w:pPr>
      <w:r w:rsidRPr="00155536">
        <w:rPr>
          <w:rFonts w:cs="Arial"/>
          <w:b/>
          <w:sz w:val="32"/>
          <w:szCs w:val="32"/>
        </w:rPr>
        <w:br w:type="page"/>
      </w:r>
    </w:p>
    <w:p w14:paraId="0972E8A7" w14:textId="77777777" w:rsidR="0093609E" w:rsidRDefault="0093609E" w:rsidP="00B06BA2">
      <w:pPr>
        <w:spacing w:after="120"/>
        <w:rPr>
          <w:rFonts w:cs="Arial"/>
          <w:b/>
          <w:sz w:val="32"/>
          <w:szCs w:val="32"/>
        </w:rPr>
      </w:pPr>
    </w:p>
    <w:p w14:paraId="2FCEC501" w14:textId="07BA198D" w:rsidR="00B06BA2" w:rsidRPr="00155536" w:rsidRDefault="000E0E07" w:rsidP="00B06BA2">
      <w:pPr>
        <w:spacing w:after="120"/>
        <w:rPr>
          <w:rFonts w:cs="Arial"/>
          <w:b/>
        </w:rPr>
      </w:pPr>
      <w:r>
        <w:rPr>
          <w:rFonts w:cs="Arial"/>
          <w:b/>
          <w:sz w:val="32"/>
          <w:szCs w:val="32"/>
        </w:rPr>
        <w:t>G</w:t>
      </w:r>
      <w:r w:rsidR="00B06BA2" w:rsidRPr="00155536">
        <w:rPr>
          <w:rFonts w:cs="Arial"/>
          <w:b/>
          <w:sz w:val="32"/>
          <w:szCs w:val="32"/>
        </w:rPr>
        <w:t xml:space="preserve">.  TEACHING </w:t>
      </w:r>
    </w:p>
    <w:p w14:paraId="2A687734" w14:textId="77777777" w:rsidR="00B06BA2" w:rsidRPr="00155536" w:rsidRDefault="00B06BA2" w:rsidP="00B06BA2">
      <w:pPr>
        <w:spacing w:after="120"/>
        <w:jc w:val="both"/>
        <w:rPr>
          <w:rFonts w:cs="Arial"/>
        </w:rPr>
      </w:pPr>
      <w:r w:rsidRPr="00155536">
        <w:rPr>
          <w:rFonts w:cs="Arial"/>
        </w:rPr>
        <w:t xml:space="preserve">Complete a formal teaching or instructing commitment relating to an emergency management related course, which </w:t>
      </w:r>
      <w:r w:rsidRPr="00155536">
        <w:rPr>
          <w:rFonts w:cs="Arial"/>
          <w:b/>
        </w:rPr>
        <w:t>equals or exceeds two (2) hours</w:t>
      </w:r>
      <w:r w:rsidRPr="00155536">
        <w:rPr>
          <w:rFonts w:cs="Arial"/>
        </w:rPr>
        <w:t xml:space="preserve"> of actual platform instruction </w:t>
      </w:r>
      <w:r w:rsidRPr="00155536">
        <w:rPr>
          <w:rFonts w:cs="Arial"/>
          <w:b/>
        </w:rPr>
        <w:t>where a certificate or credits are issued</w:t>
      </w:r>
      <w:r w:rsidRPr="00155536">
        <w:rPr>
          <w:rFonts w:cs="Arial"/>
        </w:rPr>
        <w:t xml:space="preserve">.  The emphasis of this area is teaching an aspect of emergency management.  </w:t>
      </w:r>
    </w:p>
    <w:p w14:paraId="04B1D671" w14:textId="77777777" w:rsidR="00B06BA2" w:rsidRPr="00155536" w:rsidRDefault="00B06BA2" w:rsidP="00B06BA2">
      <w:pPr>
        <w:spacing w:after="120"/>
        <w:jc w:val="both"/>
        <w:rPr>
          <w:rFonts w:cs="Arial"/>
        </w:rPr>
      </w:pPr>
      <w:r w:rsidRPr="00155536">
        <w:rPr>
          <w:rFonts w:cs="Arial"/>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357C6AA5" w14:textId="77777777" w:rsidR="00B06BA2" w:rsidRPr="00155536" w:rsidRDefault="00B06BA2" w:rsidP="00E36EB2">
      <w:pPr>
        <w:widowControl w:val="0"/>
        <w:numPr>
          <w:ilvl w:val="0"/>
          <w:numId w:val="29"/>
        </w:numPr>
        <w:spacing w:after="120" w:line="240" w:lineRule="auto"/>
        <w:ind w:left="360"/>
        <w:jc w:val="both"/>
        <w:rPr>
          <w:rFonts w:cs="Arial"/>
        </w:rPr>
      </w:pPr>
      <w:r w:rsidRPr="00155536">
        <w:rPr>
          <w:rFonts w:cs="Arial"/>
        </w:rPr>
        <w:t xml:space="preserve">Providing technical skills training (HAZMAT, Fire, Law Enforcement, or EMS) to technical or professional people is not teaching professional emergency management. </w:t>
      </w:r>
    </w:p>
    <w:p w14:paraId="0113FB43" w14:textId="77777777" w:rsidR="00B06BA2" w:rsidRPr="00155536" w:rsidRDefault="00B06BA2" w:rsidP="00E36EB2">
      <w:pPr>
        <w:widowControl w:val="0"/>
        <w:numPr>
          <w:ilvl w:val="0"/>
          <w:numId w:val="29"/>
        </w:numPr>
        <w:spacing w:after="120" w:line="240" w:lineRule="auto"/>
        <w:ind w:left="360"/>
        <w:rPr>
          <w:rFonts w:cs="Arial"/>
          <w:b/>
        </w:rPr>
      </w:pPr>
      <w:r w:rsidRPr="00155536">
        <w:rPr>
          <w:rFonts w:cs="Arial"/>
          <w:b/>
        </w:rPr>
        <w:t>Applicant</w:t>
      </w:r>
      <w:r w:rsidRPr="00155536">
        <w:rPr>
          <w:rFonts w:cs="Arial"/>
        </w:rPr>
        <w:t xml:space="preserve"> </w:t>
      </w:r>
      <w:r w:rsidRPr="00155536">
        <w:rPr>
          <w:rFonts w:cs="Arial"/>
          <w:b/>
        </w:rPr>
        <w:t>must attach verification of teaching or instructing.</w:t>
      </w:r>
    </w:p>
    <w:p w14:paraId="2D87E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0E70C5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4AD14A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A1C97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15E6818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703F6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7E09F5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F134E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C9B0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2617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20B26D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8612A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2A4AEE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2D7771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0081A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7ABB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744B8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81CC6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teaching or instruction commitment:</w:t>
      </w:r>
    </w:p>
    <w:p w14:paraId="628BC0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668690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1006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C9AD0F" w14:textId="77777777" w:rsidR="00B06BA2" w:rsidRPr="00155536" w:rsidRDefault="00B06BA2" w:rsidP="00B06BA2">
      <w:pPr>
        <w:rPr>
          <w:rFonts w:cs="Arial"/>
        </w:rPr>
        <w:sectPr w:rsidR="00B06BA2" w:rsidRPr="00155536" w:rsidSect="00EB3FDC">
          <w:footnotePr>
            <w:numRestart w:val="eachSect"/>
          </w:footnotePr>
          <w:endnotePr>
            <w:numFmt w:val="decimal"/>
          </w:endnotePr>
          <w:pgSz w:w="12240" w:h="15840" w:code="1"/>
          <w:pgMar w:top="576" w:right="720" w:bottom="720" w:left="720" w:header="720" w:footer="720" w:gutter="0"/>
          <w:pgBorders w:offsetFrom="page">
            <w:top w:val="thinThickSmallGap" w:sz="24" w:space="24" w:color="A52ABA"/>
            <w:left w:val="thinThickSmallGap" w:sz="24" w:space="24" w:color="A52ABA"/>
            <w:bottom w:val="thickThinSmallGap" w:sz="24" w:space="24" w:color="A52ABA"/>
            <w:right w:val="thickThinSmallGap" w:sz="24" w:space="24" w:color="A52ABA"/>
          </w:pgBorders>
          <w:cols w:space="720"/>
        </w:sectPr>
      </w:pPr>
    </w:p>
    <w:p w14:paraId="6661A7E3" w14:textId="77777777" w:rsidR="0093609E" w:rsidRDefault="0093609E" w:rsidP="00E74D0C">
      <w:pPr>
        <w:spacing w:after="120"/>
        <w:rPr>
          <w:rFonts w:cs="Arial"/>
          <w:b/>
          <w:sz w:val="32"/>
          <w:szCs w:val="32"/>
        </w:rPr>
      </w:pPr>
    </w:p>
    <w:p w14:paraId="718C9A6D" w14:textId="79F129F7" w:rsidR="00E74D0C" w:rsidRDefault="00E74D0C" w:rsidP="00E74D0C">
      <w:pPr>
        <w:spacing w:after="120"/>
        <w:rPr>
          <w:rFonts w:cs="Arial"/>
          <w:b/>
        </w:rPr>
      </w:pPr>
      <w:r>
        <w:rPr>
          <w:rFonts w:cs="Arial"/>
          <w:b/>
          <w:sz w:val="32"/>
          <w:szCs w:val="32"/>
        </w:rPr>
        <w:t>H.</w:t>
      </w:r>
      <w:r w:rsidRPr="00155536">
        <w:rPr>
          <w:rFonts w:cs="Arial"/>
          <w:b/>
          <w:sz w:val="32"/>
          <w:szCs w:val="32"/>
        </w:rPr>
        <w:t xml:space="preserve">  </w:t>
      </w:r>
      <w:r>
        <w:rPr>
          <w:rFonts w:cs="Arial"/>
          <w:b/>
          <w:sz w:val="32"/>
          <w:szCs w:val="32"/>
        </w:rPr>
        <w:t>COURSE DEVELOPMENT</w:t>
      </w:r>
      <w:r w:rsidRPr="00155536">
        <w:rPr>
          <w:rFonts w:cs="Arial"/>
          <w:b/>
          <w:sz w:val="32"/>
          <w:szCs w:val="32"/>
        </w:rPr>
        <w:t xml:space="preserve"> </w:t>
      </w:r>
    </w:p>
    <w:p w14:paraId="33E3E530" w14:textId="48DC3109" w:rsidR="00E74D0C" w:rsidRPr="00E74D0C" w:rsidRDefault="00E74D0C" w:rsidP="00E74D0C">
      <w:pPr>
        <w:spacing w:after="120"/>
        <w:rPr>
          <w:rFonts w:cs="Arial"/>
        </w:rPr>
      </w:pPr>
      <w:r w:rsidRPr="00E74D0C">
        <w:rPr>
          <w:rFonts w:cs="Arial"/>
        </w:rPr>
        <w:t xml:space="preserve">Play a significant role in the development o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p w14:paraId="3A0D2EB3"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sz w:val="10"/>
        </w:rPr>
      </w:pPr>
    </w:p>
    <w:p w14:paraId="26C56078" w14:textId="242B01DD"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Name/&amp; Number of Course</w:t>
      </w:r>
      <w:r w:rsidR="00E74D0C" w:rsidRPr="00155536">
        <w:rPr>
          <w:rFonts w:cs="Arial"/>
        </w:rPr>
        <w:t>:</w:t>
      </w:r>
    </w:p>
    <w:p w14:paraId="7D12B475"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51A1D6AD" w14:textId="7CCECA12"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Objectives of the course</w:t>
      </w:r>
      <w:r w:rsidR="00E74D0C" w:rsidRPr="00155536">
        <w:rPr>
          <w:rFonts w:cs="Arial"/>
        </w:rPr>
        <w:t>:</w:t>
      </w:r>
    </w:p>
    <w:p w14:paraId="48B59386"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8E94C0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2915916A"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B785B43" w14:textId="62FA8A1A"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Length of </w:t>
      </w:r>
      <w:r w:rsidR="00EB5AA8">
        <w:rPr>
          <w:rFonts w:cs="Arial"/>
        </w:rPr>
        <w:t>course to be presented</w:t>
      </w:r>
      <w:r w:rsidRPr="00155536">
        <w:rPr>
          <w:rFonts w:cs="Arial"/>
        </w:rPr>
        <w:t>:</w:t>
      </w:r>
    </w:p>
    <w:p w14:paraId="1351E55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7D7354F" w14:textId="01860A8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Description of </w:t>
      </w:r>
      <w:r w:rsidR="00EB5AA8">
        <w:rPr>
          <w:rFonts w:cs="Arial"/>
        </w:rPr>
        <w:t>course and your involvement</w:t>
      </w:r>
      <w:r w:rsidRPr="00155536">
        <w:rPr>
          <w:rFonts w:cs="Arial"/>
        </w:rPr>
        <w:t>:</w:t>
      </w:r>
    </w:p>
    <w:p w14:paraId="2624EC3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186F5FC"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97B5F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142D850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1560AE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CED2F3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2381429"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C6A4CEC" w14:textId="000FDCD3"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sidR="00EB5AA8">
        <w:rPr>
          <w:rFonts w:cs="Arial"/>
        </w:rPr>
        <w:t>your involvement</w:t>
      </w:r>
      <w:r w:rsidRPr="00155536">
        <w:rPr>
          <w:rFonts w:cs="Arial"/>
        </w:rPr>
        <w:t>:</w:t>
      </w:r>
    </w:p>
    <w:p w14:paraId="1515E66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0433FFC4"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2BC140" w14:textId="7B973954" w:rsidR="00EB5AA8" w:rsidRDefault="00EB5AA8">
      <w:pPr>
        <w:rPr>
          <w:rFonts w:cs="Arial"/>
          <w:b/>
          <w:sz w:val="32"/>
          <w:szCs w:val="32"/>
        </w:rPr>
      </w:pPr>
      <w:r>
        <w:rPr>
          <w:rFonts w:cs="Arial"/>
          <w:b/>
          <w:sz w:val="32"/>
          <w:szCs w:val="32"/>
        </w:rPr>
        <w:br w:type="page"/>
      </w:r>
    </w:p>
    <w:p w14:paraId="034E1AAA" w14:textId="77777777" w:rsidR="0093609E" w:rsidRDefault="0093609E" w:rsidP="00B06BA2">
      <w:pPr>
        <w:spacing w:after="120"/>
        <w:rPr>
          <w:rFonts w:cs="Arial"/>
          <w:b/>
          <w:sz w:val="32"/>
          <w:szCs w:val="32"/>
        </w:rPr>
      </w:pPr>
    </w:p>
    <w:p w14:paraId="33010E63" w14:textId="495837AE" w:rsidR="00B06BA2" w:rsidRPr="00155536" w:rsidRDefault="000E0E07" w:rsidP="00B06BA2">
      <w:pPr>
        <w:spacing w:after="120"/>
        <w:rPr>
          <w:rFonts w:cs="Arial"/>
          <w:b/>
        </w:rPr>
      </w:pPr>
      <w:r>
        <w:rPr>
          <w:rFonts w:cs="Arial"/>
          <w:b/>
          <w:sz w:val="32"/>
          <w:szCs w:val="32"/>
        </w:rPr>
        <w:t>I</w:t>
      </w:r>
      <w:r w:rsidR="0093609E">
        <w:rPr>
          <w:rFonts w:cs="Arial"/>
          <w:b/>
          <w:sz w:val="32"/>
          <w:szCs w:val="32"/>
        </w:rPr>
        <w:t xml:space="preserve">.  </w:t>
      </w:r>
      <w:r w:rsidR="00B06BA2" w:rsidRPr="00155536">
        <w:rPr>
          <w:rFonts w:cs="Arial"/>
          <w:b/>
          <w:sz w:val="32"/>
          <w:szCs w:val="32"/>
        </w:rPr>
        <w:t>PUBLICATIONS</w:t>
      </w:r>
    </w:p>
    <w:p w14:paraId="4A91C235" w14:textId="09B6AD47" w:rsidR="00B06BA2" w:rsidRPr="00155536" w:rsidRDefault="00B06BA2" w:rsidP="00B06BA2">
      <w:pPr>
        <w:spacing w:after="120"/>
        <w:jc w:val="both"/>
        <w:rPr>
          <w:rFonts w:cs="Arial"/>
        </w:rPr>
      </w:pPr>
      <w:r w:rsidRPr="00155536">
        <w:rPr>
          <w:rFonts w:cs="Arial"/>
        </w:rPr>
        <w:t>This refers to a 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Pr>
          <w:rFonts w:cs="Arial"/>
        </w:rPr>
        <w:t>e.g.,</w:t>
      </w:r>
      <w:r w:rsidRPr="00155536">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Play a significant role in the development or extensive revision of an educational emergency management course of at least three (3) hours in length.  (Must </w:t>
      </w:r>
      <w:r w:rsidRPr="00155536">
        <w:rPr>
          <w:rFonts w:cs="Arial"/>
          <w:b/>
          <w:u w:val="single"/>
        </w:rPr>
        <w:t>not</w:t>
      </w:r>
      <w:r w:rsidRPr="00155536">
        <w:rPr>
          <w:rFonts w:cs="Arial"/>
        </w:rPr>
        <w:t xml:space="preserve"> be part of the applicant’s </w:t>
      </w:r>
      <w:r w:rsidRPr="00155536">
        <w:rPr>
          <w:rFonts w:cs="Arial"/>
          <w:i/>
          <w:iCs/>
          <w:u w:val="single"/>
        </w:rPr>
        <w:t>required</w:t>
      </w:r>
      <w:r w:rsidRPr="00155536">
        <w:rPr>
          <w:rFonts w:cs="Arial"/>
          <w:i/>
          <w:iCs/>
        </w:rPr>
        <w:t xml:space="preserve"> </w:t>
      </w:r>
      <w:r w:rsidRPr="00155536">
        <w:rPr>
          <w:rFonts w:cs="Arial"/>
        </w:rPr>
        <w:t>job duties).</w:t>
      </w:r>
    </w:p>
    <w:p w14:paraId="54D447B7" w14:textId="77777777" w:rsidR="00B06BA2" w:rsidRPr="00155536" w:rsidRDefault="00B06BA2" w:rsidP="00E36EB2">
      <w:pPr>
        <w:widowControl w:val="0"/>
        <w:numPr>
          <w:ilvl w:val="0"/>
          <w:numId w:val="30"/>
        </w:numPr>
        <w:spacing w:after="120" w:line="240" w:lineRule="auto"/>
        <w:ind w:left="360"/>
        <w:jc w:val="both"/>
        <w:rPr>
          <w:rFonts w:cs="Arial"/>
        </w:rPr>
      </w:pPr>
      <w:r w:rsidRPr="00155536">
        <w:rPr>
          <w:rFonts w:cs="Arial"/>
        </w:rPr>
        <w:t xml:space="preserve">Applicant must validate primary or secondary authorship.  </w:t>
      </w:r>
    </w:p>
    <w:p w14:paraId="6ED016DD" w14:textId="315E58CD" w:rsidR="00B06BA2" w:rsidRPr="00155536" w:rsidRDefault="00B06BA2" w:rsidP="00E36EB2">
      <w:pPr>
        <w:widowControl w:val="0"/>
        <w:numPr>
          <w:ilvl w:val="0"/>
          <w:numId w:val="30"/>
        </w:numPr>
        <w:spacing w:after="120" w:line="240" w:lineRule="auto"/>
        <w:ind w:left="360"/>
        <w:jc w:val="both"/>
        <w:rPr>
          <w:rFonts w:cs="Arial"/>
        </w:rPr>
      </w:pPr>
      <w:r w:rsidRPr="00155536">
        <w:rPr>
          <w:rFonts w:cs="Arial"/>
        </w:rPr>
        <w:t xml:space="preserve">A copy of the publication must be printed and inserted as documentation along with any explanatory details about the publisher, circulation, audience, etc.  </w:t>
      </w:r>
      <w:r w:rsidR="000E0E07">
        <w:rPr>
          <w:rFonts w:cs="Arial"/>
        </w:rPr>
        <w:t>Highlight your publication’s title if within a published document.</w:t>
      </w:r>
    </w:p>
    <w:p w14:paraId="4009FEE4" w14:textId="77777777" w:rsidR="00B06BA2" w:rsidRPr="00155536" w:rsidRDefault="00B06BA2" w:rsidP="00E36EB2">
      <w:pPr>
        <w:widowControl w:val="0"/>
        <w:numPr>
          <w:ilvl w:val="0"/>
          <w:numId w:val="30"/>
        </w:numPr>
        <w:spacing w:after="120" w:line="240" w:lineRule="auto"/>
        <w:ind w:left="360"/>
        <w:jc w:val="both"/>
        <w:rPr>
          <w:rFonts w:cs="Arial"/>
          <w:b/>
        </w:rPr>
      </w:pPr>
      <w:r w:rsidRPr="00155536">
        <w:rPr>
          <w:rFonts w:cs="Arial"/>
          <w:b/>
        </w:rPr>
        <w:t>Announcements, flyers, and documents written as work projects will not be considered.</w:t>
      </w:r>
    </w:p>
    <w:p w14:paraId="206AD135" w14:textId="54E71C2F"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i/>
          <w:sz w:val="12"/>
          <w:szCs w:val="12"/>
        </w:rPr>
      </w:pPr>
    </w:p>
    <w:p w14:paraId="3CE8B1F3" w14:textId="2AD871AD"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i/>
        </w:rPr>
        <w:t>(Please check one)</w:t>
      </w:r>
      <w:r w:rsidRPr="00155536">
        <w:rPr>
          <w:rFonts w:cs="Arial"/>
        </w:rPr>
        <w:t xml:space="preserve">  </w:t>
      </w:r>
      <w:r w:rsidR="0093609E">
        <w:rPr>
          <w:rFonts w:cs="Arial"/>
        </w:rPr>
        <w:t>_____</w:t>
      </w:r>
      <w:r w:rsidRPr="00155536">
        <w:rPr>
          <w:rFonts w:cs="Arial"/>
        </w:rPr>
        <w:t xml:space="preserve">Primary </w:t>
      </w:r>
      <w:r w:rsidR="0093609E" w:rsidRPr="00155536">
        <w:rPr>
          <w:rFonts w:cs="Arial"/>
        </w:rPr>
        <w:t>Authorship</w:t>
      </w:r>
      <w:r w:rsidR="0093609E">
        <w:rPr>
          <w:rFonts w:cs="Arial"/>
        </w:rPr>
        <w:t xml:space="preserve"> _____</w:t>
      </w:r>
      <w:r w:rsidRPr="00155536">
        <w:rPr>
          <w:rFonts w:cs="Arial"/>
        </w:rPr>
        <w:t>Secondary Authorship</w:t>
      </w:r>
    </w:p>
    <w:p w14:paraId="45FF8C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7D0E4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23E1E37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DF46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source:</w:t>
      </w:r>
    </w:p>
    <w:p w14:paraId="2F9454A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7FC9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date:</w:t>
      </w:r>
    </w:p>
    <w:p w14:paraId="0969EC1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F92DED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publications contribution to the emergency management field:</w:t>
      </w:r>
    </w:p>
    <w:p w14:paraId="712C62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ECEA5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A1A30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1BF90F2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publication:</w:t>
      </w:r>
    </w:p>
    <w:p w14:paraId="3CC808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610BC5FD" w14:textId="77777777" w:rsidR="00B06BA2" w:rsidRPr="00155536" w:rsidRDefault="00B06BA2" w:rsidP="00B06BA2">
      <w:pPr>
        <w:autoSpaceDE w:val="0"/>
        <w:autoSpaceDN w:val="0"/>
        <w:adjustRightInd w:val="0"/>
        <w:jc w:val="both"/>
        <w:rPr>
          <w:rFonts w:cs="Arial"/>
          <w:sz w:val="16"/>
          <w:szCs w:val="16"/>
        </w:rPr>
      </w:pPr>
    </w:p>
    <w:p w14:paraId="1BB75CD8" w14:textId="77777777" w:rsidR="00B06BA2" w:rsidRPr="00155536" w:rsidRDefault="00B06BA2" w:rsidP="00B06BA2">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64718D74"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__________________________________Title: ____________________________________</w:t>
      </w:r>
    </w:p>
    <w:p w14:paraId="734C83D0" w14:textId="77777777" w:rsidR="00B06BA2" w:rsidRPr="00155536" w:rsidRDefault="00B06BA2" w:rsidP="00B06BA2">
      <w:pPr>
        <w:rPr>
          <w:rFonts w:cs="Arial"/>
        </w:rPr>
        <w:sectPr w:rsidR="00B06BA2" w:rsidRPr="00155536" w:rsidSect="00EB3FDC">
          <w:footnotePr>
            <w:numRestart w:val="eachSect"/>
          </w:footnotePr>
          <w:endnotePr>
            <w:numFmt w:val="decimal"/>
          </w:endnotePr>
          <w:pgSz w:w="12240" w:h="15840" w:code="1"/>
          <w:pgMar w:top="576" w:right="720" w:bottom="720" w:left="630" w:header="720" w:footer="720" w:gutter="0"/>
          <w:pgBorders w:offsetFrom="page">
            <w:top w:val="thinThickSmallGap" w:sz="24" w:space="24" w:color="A52ABA"/>
            <w:left w:val="thinThickSmallGap" w:sz="24" w:space="24" w:color="A52ABA"/>
            <w:bottom w:val="thickThinSmallGap" w:sz="24" w:space="24" w:color="A52ABA"/>
            <w:right w:val="thickThinSmallGap" w:sz="24" w:space="24" w:color="A52ABA"/>
          </w:pgBorders>
          <w:cols w:space="720"/>
        </w:sectPr>
      </w:pPr>
      <w:r w:rsidRPr="00155536">
        <w:rPr>
          <w:rFonts w:cs="Arial"/>
        </w:rPr>
        <w:t>Signature: _________________________________ Date: __________________________________</w:t>
      </w:r>
    </w:p>
    <w:p w14:paraId="5969B93F" w14:textId="30808B8D" w:rsidR="00B06BA2" w:rsidRPr="00155536" w:rsidRDefault="000E0E07" w:rsidP="0093609E">
      <w:pPr>
        <w:spacing w:after="120"/>
        <w:jc w:val="both"/>
        <w:rPr>
          <w:rFonts w:cs="Arial"/>
          <w:b/>
          <w:sz w:val="32"/>
          <w:szCs w:val="32"/>
        </w:rPr>
      </w:pPr>
      <w:r>
        <w:rPr>
          <w:rFonts w:cs="Arial"/>
          <w:b/>
          <w:sz w:val="32"/>
          <w:szCs w:val="32"/>
        </w:rPr>
        <w:lastRenderedPageBreak/>
        <w:t>J</w:t>
      </w:r>
      <w:r w:rsidR="00B06BA2" w:rsidRPr="00155536">
        <w:rPr>
          <w:rFonts w:cs="Arial"/>
          <w:b/>
          <w:sz w:val="32"/>
          <w:szCs w:val="32"/>
        </w:rPr>
        <w:t>.  AUDIOVISUAL AND INTERACTIVE PRODUCT</w:t>
      </w:r>
    </w:p>
    <w:p w14:paraId="47F49B4D" w14:textId="7DCA5465" w:rsidR="00B06BA2" w:rsidRPr="00155536" w:rsidRDefault="00B06BA2" w:rsidP="00B06BA2">
      <w:pPr>
        <w:spacing w:after="120"/>
        <w:jc w:val="both"/>
        <w:rPr>
          <w:rFonts w:cs="Arial"/>
        </w:rPr>
      </w:pPr>
      <w:r w:rsidRPr="00155536">
        <w:rPr>
          <w:rFonts w:cs="Arial"/>
        </w:rPr>
        <w:t>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w:t>
      </w:r>
      <w:r w:rsidR="00EA456E">
        <w:rPr>
          <w:rFonts w:cs="Arial"/>
        </w:rPr>
        <w:t>e.g.,</w:t>
      </w:r>
      <w:r w:rsidRPr="00155536">
        <w:rPr>
          <w:rFonts w:cs="Arial"/>
        </w:rPr>
        <w:t xml:space="preserve"> development of forms or a computer program that is identified in your job or part of the mission of your organization to include video of an exercise in which you participated). </w:t>
      </w:r>
    </w:p>
    <w:p w14:paraId="0DF6A4A7" w14:textId="77777777" w:rsidR="00B06BA2" w:rsidRPr="00155536" w:rsidRDefault="00B06BA2" w:rsidP="00E36EB2">
      <w:pPr>
        <w:widowControl w:val="0"/>
        <w:numPr>
          <w:ilvl w:val="0"/>
          <w:numId w:val="31"/>
        </w:numPr>
        <w:spacing w:after="120" w:line="240" w:lineRule="auto"/>
        <w:ind w:left="360"/>
        <w:jc w:val="both"/>
        <w:rPr>
          <w:rFonts w:cs="Arial"/>
        </w:rPr>
      </w:pPr>
      <w:r w:rsidRPr="00155536">
        <w:rPr>
          <w:rFonts w:cs="Arial"/>
        </w:rPr>
        <w:t>Applicant must validate participation and significant development role at time of submission.</w:t>
      </w:r>
    </w:p>
    <w:p w14:paraId="4A175FAD" w14:textId="77777777" w:rsidR="00B06BA2" w:rsidRPr="00155536" w:rsidRDefault="00B06BA2" w:rsidP="00E36EB2">
      <w:pPr>
        <w:widowControl w:val="0"/>
        <w:numPr>
          <w:ilvl w:val="0"/>
          <w:numId w:val="31"/>
        </w:numPr>
        <w:spacing w:after="120" w:line="240" w:lineRule="auto"/>
        <w:ind w:left="360"/>
        <w:jc w:val="both"/>
        <w:rPr>
          <w:rFonts w:cs="Arial"/>
        </w:rPr>
      </w:pPr>
      <w:r w:rsidRPr="00155536">
        <w:rPr>
          <w:rFonts w:cs="Arial"/>
        </w:rPr>
        <w:t>Applicant must show proof of involvement in the development.</w:t>
      </w:r>
      <w:r w:rsidRPr="00155536">
        <w:rPr>
          <w:rFonts w:cs="Arial"/>
        </w:rPr>
        <w:tab/>
      </w:r>
    </w:p>
    <w:p w14:paraId="7DBE54D9" w14:textId="77777777" w:rsidR="00B06BA2" w:rsidRPr="00155536" w:rsidRDefault="00B06BA2" w:rsidP="00E36EB2">
      <w:pPr>
        <w:widowControl w:val="0"/>
        <w:numPr>
          <w:ilvl w:val="0"/>
          <w:numId w:val="31"/>
        </w:numPr>
        <w:spacing w:after="120" w:line="240" w:lineRule="auto"/>
        <w:ind w:left="360"/>
        <w:jc w:val="both"/>
        <w:rPr>
          <w:rFonts w:cs="Arial"/>
          <w:b/>
        </w:rPr>
      </w:pPr>
      <w:r w:rsidRPr="00155536">
        <w:rPr>
          <w:rFonts w:cs="Arial"/>
          <w:b/>
        </w:rPr>
        <w:t xml:space="preserve">PowerPoint type presentations are not applicable.  </w:t>
      </w:r>
    </w:p>
    <w:p w14:paraId="25EEF9D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BF3BA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30380B4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14AE3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production:</w:t>
      </w:r>
    </w:p>
    <w:p w14:paraId="416BE8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3CF715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organizations (be specific):</w:t>
      </w:r>
    </w:p>
    <w:p w14:paraId="283CFC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69CE9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URL, if a web site:</w:t>
      </w:r>
    </w:p>
    <w:p w14:paraId="0CAD97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AAC1E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w:t>
      </w:r>
    </w:p>
    <w:p w14:paraId="03DDB47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B1340A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A3790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6676D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its significant contribution(s) to the emergency management field (include references to product audience):</w:t>
      </w:r>
    </w:p>
    <w:p w14:paraId="78F193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24834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5B224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4C48E5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Audiovisual and Interactive Product:</w:t>
      </w:r>
    </w:p>
    <w:p w14:paraId="238966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69365FA2" w14:textId="77777777" w:rsidR="00B06BA2" w:rsidRPr="00155536" w:rsidRDefault="00B06BA2" w:rsidP="00B06BA2">
      <w:pPr>
        <w:autoSpaceDE w:val="0"/>
        <w:autoSpaceDN w:val="0"/>
        <w:adjustRightInd w:val="0"/>
        <w:jc w:val="both"/>
        <w:rPr>
          <w:rFonts w:cs="Arial"/>
          <w:sz w:val="16"/>
          <w:szCs w:val="16"/>
        </w:rPr>
      </w:pPr>
    </w:p>
    <w:p w14:paraId="65FFABEE" w14:textId="58DB158C" w:rsidR="00B06BA2" w:rsidRPr="00155536" w:rsidRDefault="00B06BA2" w:rsidP="00B06BA2">
      <w:pPr>
        <w:spacing w:after="120"/>
        <w:rPr>
          <w:rFonts w:cs="Arial"/>
          <w:b/>
          <w:sz w:val="32"/>
          <w:szCs w:val="32"/>
        </w:rPr>
      </w:pPr>
      <w:r w:rsidRPr="00155536">
        <w:rPr>
          <w:rFonts w:cs="Arial"/>
        </w:rPr>
        <w:br w:type="page"/>
      </w:r>
      <w:r w:rsidR="000E0E07">
        <w:rPr>
          <w:rFonts w:cs="Arial"/>
          <w:b/>
          <w:sz w:val="32"/>
          <w:szCs w:val="32"/>
        </w:rPr>
        <w:lastRenderedPageBreak/>
        <w:t>K</w:t>
      </w:r>
      <w:r w:rsidR="00EB5AA8">
        <w:rPr>
          <w:rFonts w:cs="Arial"/>
          <w:b/>
          <w:sz w:val="32"/>
          <w:szCs w:val="32"/>
        </w:rPr>
        <w:t xml:space="preserve">.  </w:t>
      </w:r>
      <w:r w:rsidRPr="00155536">
        <w:rPr>
          <w:rFonts w:cs="Arial"/>
          <w:b/>
          <w:sz w:val="32"/>
          <w:szCs w:val="32"/>
        </w:rPr>
        <w:t xml:space="preserve">AWARDS </w:t>
      </w:r>
    </w:p>
    <w:p w14:paraId="1C73C0C0" w14:textId="77777777" w:rsidR="00B06BA2" w:rsidRPr="00155536" w:rsidRDefault="00B06BA2" w:rsidP="00B06BA2">
      <w:pPr>
        <w:spacing w:after="120"/>
        <w:jc w:val="both"/>
        <w:rPr>
          <w:rFonts w:cs="Arial"/>
        </w:rPr>
      </w:pPr>
      <w:r w:rsidRPr="00155536">
        <w:rPr>
          <w:rFonts w:cs="Arial"/>
        </w:rPr>
        <w:t>Received an award achieved through a nomination process in the field of emergency management, or special recognition in conjunction with an emergency management activity.</w:t>
      </w:r>
    </w:p>
    <w:p w14:paraId="1FB63FD2" w14:textId="70311E13" w:rsidR="00B06BA2" w:rsidRPr="00155536" w:rsidRDefault="00B06BA2" w:rsidP="00B06BA2">
      <w:pPr>
        <w:spacing w:after="120"/>
        <w:jc w:val="both"/>
        <w:rPr>
          <w:rFonts w:cs="Arial"/>
        </w:rPr>
      </w:pPr>
      <w:r w:rsidRPr="00155536">
        <w:rPr>
          <w:rFonts w:cs="Arial"/>
        </w:rPr>
        <w:t>To satisfy this requirement, applicant may submit any award, honor, or special recognition received within the emergency management community or in conjunction with emergency preparedness activity.  The award, honor, or special recognition must be personalized (</w:t>
      </w:r>
      <w:r w:rsidR="00EA456E">
        <w:rPr>
          <w:rFonts w:cs="Arial"/>
        </w:rPr>
        <w:t>e.g.,</w:t>
      </w:r>
      <w:r w:rsidRPr="00155536">
        <w:rPr>
          <w:rFonts w:cs="Arial"/>
        </w:rPr>
        <w:t xml:space="preserve"> addressed or inscribed) and refer directly to the candidate.  Recognition from a source external to your own organization is more within keeping with the intent of professional contribution.</w:t>
      </w:r>
    </w:p>
    <w:p w14:paraId="2DBB2C5D" w14:textId="77777777" w:rsidR="00B06BA2" w:rsidRPr="00155536" w:rsidRDefault="00B06BA2" w:rsidP="00E36EB2">
      <w:pPr>
        <w:widowControl w:val="0"/>
        <w:numPr>
          <w:ilvl w:val="0"/>
          <w:numId w:val="32"/>
        </w:numPr>
        <w:spacing w:after="120" w:line="240" w:lineRule="auto"/>
        <w:ind w:left="360"/>
        <w:jc w:val="both"/>
        <w:rPr>
          <w:rFonts w:cs="Arial"/>
        </w:rPr>
      </w:pPr>
      <w:r>
        <w:rPr>
          <w:rFonts w:cs="Arial"/>
        </w:rPr>
        <w:t>An award from the city/county administrator or b</w:t>
      </w:r>
      <w:r w:rsidRPr="00155536">
        <w:rPr>
          <w:rFonts w:cs="Arial"/>
        </w:rPr>
        <w:t>oard, state or federal agencies for emergency management related activities to the individual are an example of the type of recognition envisioned.</w:t>
      </w:r>
    </w:p>
    <w:p w14:paraId="00A1B3CC" w14:textId="77777777" w:rsidR="00B06BA2" w:rsidRPr="00155536" w:rsidRDefault="00B06BA2" w:rsidP="00E36EB2">
      <w:pPr>
        <w:widowControl w:val="0"/>
        <w:numPr>
          <w:ilvl w:val="0"/>
          <w:numId w:val="32"/>
        </w:numPr>
        <w:spacing w:after="120" w:line="240" w:lineRule="auto"/>
        <w:ind w:left="360"/>
        <w:jc w:val="both"/>
        <w:rPr>
          <w:rFonts w:cs="Arial"/>
        </w:rPr>
      </w:pPr>
      <w:r w:rsidRPr="00155536">
        <w:rPr>
          <w:rFonts w:cs="Arial"/>
        </w:rPr>
        <w:t xml:space="preserve">Awards for longevity (25 years of service) or routine performance awards are not adequate for inclusion under this category.  Routine mass mailed thank you letters or certificate of participation are not acceptable. </w:t>
      </w:r>
    </w:p>
    <w:p w14:paraId="567B3B93" w14:textId="77777777" w:rsidR="00B06BA2" w:rsidRPr="00155536" w:rsidRDefault="00B06BA2" w:rsidP="00E36EB2">
      <w:pPr>
        <w:widowControl w:val="0"/>
        <w:numPr>
          <w:ilvl w:val="0"/>
          <w:numId w:val="32"/>
        </w:numPr>
        <w:spacing w:after="120" w:line="240" w:lineRule="auto"/>
        <w:ind w:left="360"/>
        <w:rPr>
          <w:rFonts w:cs="Arial"/>
          <w:b/>
        </w:rPr>
      </w:pPr>
      <w:r w:rsidRPr="00155536">
        <w:rPr>
          <w:rFonts w:cs="Arial"/>
          <w:b/>
        </w:rPr>
        <w:t>The Professional Development Series (PDS) or Advanced Professional Series (APS) do not qualify.</w:t>
      </w:r>
    </w:p>
    <w:p w14:paraId="50A96585" w14:textId="77777777" w:rsidR="00B06BA2" w:rsidRPr="00155536" w:rsidRDefault="00B06BA2" w:rsidP="00E36EB2">
      <w:pPr>
        <w:widowControl w:val="0"/>
        <w:numPr>
          <w:ilvl w:val="0"/>
          <w:numId w:val="32"/>
        </w:numPr>
        <w:spacing w:after="120" w:line="240" w:lineRule="auto"/>
        <w:ind w:left="360"/>
        <w:jc w:val="both"/>
        <w:rPr>
          <w:rFonts w:cs="Arial"/>
          <w:b/>
        </w:rPr>
      </w:pPr>
      <w:r w:rsidRPr="00155536">
        <w:rPr>
          <w:rFonts w:cs="Arial"/>
          <w:b/>
        </w:rPr>
        <w:t xml:space="preserve">Applicant must submit proof documenting receiving award or special recognition and date is suitable to verify. </w:t>
      </w:r>
    </w:p>
    <w:p w14:paraId="171998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4C047FA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award/special recognition:</w:t>
      </w:r>
    </w:p>
    <w:p w14:paraId="63A29F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0BFB74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award/special recognition:</w:t>
      </w:r>
    </w:p>
    <w:p w14:paraId="05E766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961927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F3B92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B8254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the award/special recognition and your role and contribution that led to your selection as the recipient (be specific):</w:t>
      </w:r>
    </w:p>
    <w:p w14:paraId="2AB486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9B7E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43AC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447B7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why the award is unique or special:</w:t>
      </w:r>
    </w:p>
    <w:p w14:paraId="3B37771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7C83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0133362" w14:textId="5D1D0620" w:rsidR="00B06BA2" w:rsidRDefault="00B06BA2"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award/special recognition:</w:t>
      </w:r>
    </w:p>
    <w:p w14:paraId="1578A292" w14:textId="77777777" w:rsidR="00F16183" w:rsidRDefault="00F16183">
      <w:pPr>
        <w:rPr>
          <w:rFonts w:cs="Arial"/>
          <w:b/>
          <w:sz w:val="32"/>
          <w:szCs w:val="32"/>
        </w:rPr>
      </w:pPr>
      <w:r>
        <w:rPr>
          <w:rFonts w:cs="Arial"/>
          <w:b/>
          <w:sz w:val="32"/>
          <w:szCs w:val="32"/>
        </w:rPr>
        <w:br w:type="page"/>
      </w:r>
    </w:p>
    <w:p w14:paraId="62C42628" w14:textId="115068BA" w:rsidR="00F16183" w:rsidRPr="00155536" w:rsidRDefault="00F16183" w:rsidP="00F16183">
      <w:pPr>
        <w:spacing w:after="120"/>
        <w:ind w:left="450" w:hanging="450"/>
        <w:rPr>
          <w:rFonts w:cs="Arial"/>
          <w:b/>
          <w:sz w:val="32"/>
          <w:szCs w:val="32"/>
        </w:rPr>
      </w:pPr>
      <w:r>
        <w:rPr>
          <w:rFonts w:cs="Arial"/>
          <w:b/>
          <w:sz w:val="32"/>
          <w:szCs w:val="32"/>
        </w:rPr>
        <w:lastRenderedPageBreak/>
        <w:t>L.  CERTIFICATION RELATED TO EMERGENCY MANAGEMENT</w:t>
      </w:r>
    </w:p>
    <w:p w14:paraId="5B1154B1" w14:textId="77777777" w:rsidR="00F16183" w:rsidRPr="00171187" w:rsidRDefault="00F16183" w:rsidP="00F16183">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73415A1D" w14:textId="3EA13E31" w:rsidR="00F16183" w:rsidRPr="00155536" w:rsidRDefault="00F16183" w:rsidP="00F16183">
      <w:pPr>
        <w:tabs>
          <w:tab w:val="left" w:pos="8205"/>
        </w:tabs>
        <w:spacing w:after="120"/>
        <w:jc w:val="both"/>
        <w:rPr>
          <w:rFonts w:cs="Arial"/>
        </w:rPr>
      </w:pPr>
      <w:r w:rsidRPr="00171187">
        <w:rPr>
          <w:rFonts w:cs="Tahoma"/>
          <w:color w:val="444444"/>
        </w:rPr>
        <w:t>Example of verification documentation would be a business continuity planner-CBCP through DRI</w:t>
      </w:r>
      <w:r w:rsidR="003C6DB4">
        <w:rPr>
          <w:rFonts w:cs="Tahoma"/>
          <w:color w:val="444444"/>
        </w:rPr>
        <w:t>I</w:t>
      </w:r>
      <w:r w:rsidRPr="00171187">
        <w:rPr>
          <w:rFonts w:cs="Tahoma"/>
          <w:color w:val="444444"/>
        </w:rPr>
        <w:t xml:space="preserve"> and including your certification in the application.</w:t>
      </w:r>
      <w:r w:rsidRPr="00155536">
        <w:rPr>
          <w:rFonts w:cs="Arial"/>
        </w:rPr>
        <w:tab/>
      </w:r>
    </w:p>
    <w:p w14:paraId="2D2AEEB7"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sz w:val="10"/>
        </w:rPr>
      </w:pPr>
    </w:p>
    <w:p w14:paraId="6314B6C6" w14:textId="6F69C70A"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w:t>
      </w:r>
      <w:r>
        <w:rPr>
          <w:rFonts w:cs="Arial"/>
        </w:rPr>
        <w:t xml:space="preserve"> of Certification</w:t>
      </w:r>
      <w:r w:rsidRPr="00155536">
        <w:rPr>
          <w:rFonts w:cs="Arial"/>
        </w:rPr>
        <w:t>:</w:t>
      </w:r>
    </w:p>
    <w:p w14:paraId="2CB4B10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AF85759" w14:textId="7F8DCBCB"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Type of Certification:</w:t>
      </w:r>
    </w:p>
    <w:p w14:paraId="143BCA3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54C8CA56"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36072DD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C7680D3" w14:textId="62FFAD2D"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Copy of Certification uploaded to the application</w:t>
      </w:r>
      <w:r w:rsidRPr="00155536">
        <w:rPr>
          <w:rFonts w:cs="Arial"/>
        </w:rPr>
        <w:t>:</w:t>
      </w:r>
    </w:p>
    <w:p w14:paraId="7938F1D2"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A1F6F5"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8BDD9D"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8C183E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52037D0"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00A10E3" w14:textId="0CD5CEC2"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Pr>
          <w:rFonts w:cs="Arial"/>
        </w:rPr>
        <w:t>certification</w:t>
      </w:r>
      <w:r w:rsidRPr="00155536">
        <w:rPr>
          <w:rFonts w:cs="Arial"/>
        </w:rPr>
        <w:t>:</w:t>
      </w:r>
    </w:p>
    <w:p w14:paraId="3D36A4A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0F99B35" w14:textId="0169A22D" w:rsidR="00F16183" w:rsidRDefault="00F16183">
      <w:pPr>
        <w:rPr>
          <w:rFonts w:cs="Arial"/>
          <w:b/>
          <w:sz w:val="32"/>
          <w:szCs w:val="32"/>
        </w:rPr>
      </w:pPr>
      <w:r>
        <w:rPr>
          <w:rFonts w:cs="Arial"/>
          <w:b/>
          <w:sz w:val="32"/>
          <w:szCs w:val="32"/>
        </w:rPr>
        <w:br w:type="page"/>
      </w:r>
    </w:p>
    <w:p w14:paraId="72F6C20A" w14:textId="38A17939" w:rsidR="00B06BA2" w:rsidRPr="00155536" w:rsidRDefault="00F16183" w:rsidP="00B06BA2">
      <w:pPr>
        <w:spacing w:after="120"/>
        <w:rPr>
          <w:rFonts w:cs="Arial"/>
          <w:b/>
          <w:sz w:val="32"/>
          <w:szCs w:val="32"/>
        </w:rPr>
      </w:pPr>
      <w:r>
        <w:rPr>
          <w:rFonts w:cs="Arial"/>
          <w:b/>
          <w:sz w:val="32"/>
          <w:szCs w:val="32"/>
        </w:rPr>
        <w:lastRenderedPageBreak/>
        <w:t xml:space="preserve">M.  </w:t>
      </w:r>
      <w:r w:rsidR="00B06BA2" w:rsidRPr="00155536">
        <w:rPr>
          <w:rFonts w:cs="Arial"/>
          <w:b/>
          <w:sz w:val="32"/>
          <w:szCs w:val="32"/>
        </w:rPr>
        <w:t xml:space="preserve">LEGISLATIVE </w:t>
      </w:r>
      <w:r>
        <w:rPr>
          <w:rFonts w:cs="Arial"/>
          <w:b/>
          <w:bCs/>
          <w:sz w:val="32"/>
          <w:szCs w:val="32"/>
        </w:rPr>
        <w:t>CONTACT</w:t>
      </w:r>
    </w:p>
    <w:p w14:paraId="7F7EF33D" w14:textId="77777777" w:rsidR="00B06BA2" w:rsidRPr="00155536" w:rsidRDefault="00B06BA2" w:rsidP="00B06BA2">
      <w:pPr>
        <w:tabs>
          <w:tab w:val="left" w:pos="8205"/>
        </w:tabs>
        <w:spacing w:after="120"/>
        <w:jc w:val="both"/>
        <w:rPr>
          <w:rFonts w:cs="Arial"/>
        </w:rPr>
      </w:pPr>
      <w:r w:rsidRPr="00155536">
        <w:rPr>
          <w:rFonts w:cs="Arial"/>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14:paraId="444663DF" w14:textId="77777777" w:rsidR="00B06BA2" w:rsidRPr="00155536" w:rsidRDefault="00B06BA2" w:rsidP="00B06BA2">
      <w:pPr>
        <w:tabs>
          <w:tab w:val="left" w:pos="8205"/>
        </w:tabs>
        <w:spacing w:after="120"/>
        <w:jc w:val="both"/>
        <w:rPr>
          <w:rFonts w:cs="Arial"/>
        </w:rPr>
      </w:pPr>
      <w:r w:rsidRPr="00155536">
        <w:rPr>
          <w:rFonts w:cs="Arial"/>
        </w:rPr>
        <w:t xml:space="preserve">Applicant must submit a verification of the resulting </w:t>
      </w:r>
      <w:r w:rsidRPr="00155536">
        <w:rPr>
          <w:rFonts w:cs="Arial"/>
          <w:u w:val="single"/>
        </w:rPr>
        <w:t>legislative activity</w:t>
      </w:r>
      <w:r w:rsidRPr="00155536">
        <w:rPr>
          <w:rFonts w:cs="Arial"/>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r w:rsidRPr="00155536">
        <w:rPr>
          <w:rFonts w:cs="Arial"/>
        </w:rPr>
        <w:tab/>
      </w:r>
    </w:p>
    <w:p w14:paraId="464704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2D8C120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Date(s) of contact:</w:t>
      </w:r>
    </w:p>
    <w:p w14:paraId="719C8FE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E4A5AD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the issue:</w:t>
      </w:r>
    </w:p>
    <w:p w14:paraId="258B47D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50C2B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44C14F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3201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the results of the contact:</w:t>
      </w:r>
    </w:p>
    <w:p w14:paraId="4361F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072F30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DAA88E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2540D9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D995E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C095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A44DAE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8D902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7E0EF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439F1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involvement:</w:t>
      </w:r>
    </w:p>
    <w:p w14:paraId="5C3AC26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5406765" w14:textId="77777777" w:rsidR="00B06BA2" w:rsidRPr="00155536" w:rsidRDefault="00B06BA2" w:rsidP="00B06BA2">
      <w:pPr>
        <w:rPr>
          <w:rFonts w:cs="Arial"/>
          <w:sz w:val="12"/>
          <w:szCs w:val="12"/>
        </w:rPr>
      </w:pPr>
    </w:p>
    <w:p w14:paraId="22CB6B34" w14:textId="1FAD77FE" w:rsidR="00B06BA2" w:rsidRDefault="00B06BA2" w:rsidP="00B06BA2">
      <w:pPr>
        <w:rPr>
          <w:rFonts w:cs="Arial"/>
        </w:rPr>
      </w:pPr>
    </w:p>
    <w:sectPr w:rsidR="00B06BA2" w:rsidSect="0093609E">
      <w:headerReference w:type="default" r:id="rId15"/>
      <w:pgSz w:w="12240" w:h="15840"/>
      <w:pgMar w:top="630" w:right="990" w:bottom="1440" w:left="720" w:header="720" w:footer="720" w:gutter="0"/>
      <w:pgBorders w:offsetFrom="page">
        <w:top w:val="thinThickSmallGap" w:sz="24" w:space="24" w:color="A52ABA"/>
        <w:left w:val="thinThickSmallGap" w:sz="24" w:space="24" w:color="A52ABA"/>
        <w:bottom w:val="thickThinSmallGap" w:sz="24" w:space="24" w:color="A52ABA"/>
        <w:right w:val="thickThinSmallGap" w:sz="24" w:space="24" w:color="A52ABA"/>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777B6" w14:textId="77777777" w:rsidR="00E54635" w:rsidRDefault="00E54635" w:rsidP="00977C4E">
      <w:pPr>
        <w:spacing w:after="0" w:line="240" w:lineRule="auto"/>
      </w:pPr>
      <w:r>
        <w:separator/>
      </w:r>
    </w:p>
  </w:endnote>
  <w:endnote w:type="continuationSeparator" w:id="0">
    <w:p w14:paraId="704E27FE" w14:textId="77777777" w:rsidR="00E54635" w:rsidRDefault="00E54635" w:rsidP="009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erpetua Titling MT">
    <w:panose1 w:val="0202050206050502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88756579"/>
      <w:docPartObj>
        <w:docPartGallery w:val="Page Numbers (Bottom of Page)"/>
        <w:docPartUnique/>
      </w:docPartObj>
    </w:sdtPr>
    <w:sdtEndPr>
      <w:rPr>
        <w:color w:val="7F7F7F" w:themeColor="background1" w:themeShade="7F"/>
        <w:spacing w:val="60"/>
      </w:rPr>
    </w:sdtEndPr>
    <w:sdtContent>
      <w:p w14:paraId="13A03446" w14:textId="34A91336" w:rsidR="00E54635" w:rsidRDefault="00E546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4124">
          <w:rPr>
            <w:noProof/>
          </w:rPr>
          <w:t>38</w:t>
        </w:r>
        <w:r>
          <w:rPr>
            <w:noProof/>
          </w:rPr>
          <w:fldChar w:fldCharType="end"/>
        </w:r>
        <w:r>
          <w:t xml:space="preserve"> | </w:t>
        </w:r>
        <w:r>
          <w:rPr>
            <w:color w:val="7F7F7F" w:themeColor="background1" w:themeShade="7F"/>
            <w:spacing w:val="60"/>
          </w:rPr>
          <w:t>Page</w:t>
        </w:r>
      </w:p>
    </w:sdtContent>
  </w:sdt>
  <w:p w14:paraId="04021103" w14:textId="77777777" w:rsidR="00E54635" w:rsidRDefault="00E54635" w:rsidP="0093609E">
    <w:pPr>
      <w:pStyle w:val="Footer"/>
      <w:ind w:left="9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933B1" w14:textId="77777777" w:rsidR="00E54635" w:rsidRDefault="00E54635" w:rsidP="00977C4E">
      <w:pPr>
        <w:spacing w:after="0" w:line="240" w:lineRule="auto"/>
      </w:pPr>
      <w:r>
        <w:separator/>
      </w:r>
    </w:p>
  </w:footnote>
  <w:footnote w:type="continuationSeparator" w:id="0">
    <w:p w14:paraId="6BB9123B" w14:textId="77777777" w:rsidR="00E54635" w:rsidRDefault="00E54635" w:rsidP="0097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3865384"/>
      <w:docPartObj>
        <w:docPartGallery w:val="Watermarks"/>
        <w:docPartUnique/>
      </w:docPartObj>
    </w:sdtPr>
    <w:sdtEndPr/>
    <w:sdtContent>
      <w:p w14:paraId="74679912" w14:textId="77777777" w:rsidR="00E54635" w:rsidRDefault="00D94124">
        <w:pPr>
          <w:pStyle w:val="Header"/>
        </w:pPr>
        <w:r>
          <w:rPr>
            <w:noProof/>
          </w:rPr>
          <w:pict w14:anchorId="0565CB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2B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68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D22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B0D1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780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540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240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06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E4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2F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373CC"/>
    <w:multiLevelType w:val="hybridMultilevel"/>
    <w:tmpl w:val="2576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C74ACA"/>
    <w:multiLevelType w:val="hybridMultilevel"/>
    <w:tmpl w:val="F368A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BC37062"/>
    <w:multiLevelType w:val="hybridMultilevel"/>
    <w:tmpl w:val="47C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543D0"/>
    <w:multiLevelType w:val="hybridMultilevel"/>
    <w:tmpl w:val="D13C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86B9E"/>
    <w:multiLevelType w:val="singleLevel"/>
    <w:tmpl w:val="6EF8845E"/>
    <w:lvl w:ilvl="0">
      <w:start w:val="1"/>
      <w:numFmt w:val="decimal"/>
      <w:lvlText w:val="%1."/>
      <w:lvlJc w:val="left"/>
      <w:pPr>
        <w:tabs>
          <w:tab w:val="num" w:pos="720"/>
        </w:tabs>
        <w:ind w:left="720" w:hanging="720"/>
      </w:pPr>
      <w:rPr>
        <w:rFonts w:ascii="Garamond" w:eastAsia="Times New Roman" w:hAnsi="Garamond" w:cs="Times New Roman" w:hint="default"/>
        <w:b w:val="0"/>
      </w:rPr>
    </w:lvl>
  </w:abstractNum>
  <w:abstractNum w:abstractNumId="17">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B8368C"/>
    <w:multiLevelType w:val="hybridMultilevel"/>
    <w:tmpl w:val="A95224F0"/>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1D40B9"/>
    <w:multiLevelType w:val="hybridMultilevel"/>
    <w:tmpl w:val="FA5674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30E1363"/>
    <w:multiLevelType w:val="hybridMultilevel"/>
    <w:tmpl w:val="DE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057FF"/>
    <w:multiLevelType w:val="hybridMultilevel"/>
    <w:tmpl w:val="204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D04F3"/>
    <w:multiLevelType w:val="hybridMultilevel"/>
    <w:tmpl w:val="E244F3A8"/>
    <w:lvl w:ilvl="0" w:tplc="04090005">
      <w:start w:val="1"/>
      <w:numFmt w:val="bullet"/>
      <w:lvlText w:val=""/>
      <w:lvlJc w:val="left"/>
      <w:pPr>
        <w:tabs>
          <w:tab w:val="num" w:pos="1440"/>
        </w:tabs>
        <w:ind w:left="1440" w:hanging="360"/>
      </w:pPr>
      <w:rPr>
        <w:rFonts w:ascii="Wingdings" w:hAnsi="Wingdings" w:hint="default"/>
      </w:rPr>
    </w:lvl>
    <w:lvl w:ilvl="1" w:tplc="F668A0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7FF5F8F"/>
    <w:multiLevelType w:val="hybridMultilevel"/>
    <w:tmpl w:val="0B8678F4"/>
    <w:lvl w:ilvl="0" w:tplc="C24E9ED6">
      <w:start w:val="1"/>
      <w:numFmt w:val="lowerLetter"/>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D3A44"/>
    <w:multiLevelType w:val="hybridMultilevel"/>
    <w:tmpl w:val="E34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73C10"/>
    <w:multiLevelType w:val="hybridMultilevel"/>
    <w:tmpl w:val="C5A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795343"/>
    <w:multiLevelType w:val="hybridMultilevel"/>
    <w:tmpl w:val="D4D6B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76376"/>
    <w:multiLevelType w:val="hybridMultilevel"/>
    <w:tmpl w:val="F72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A56D0"/>
    <w:multiLevelType w:val="hybridMultilevel"/>
    <w:tmpl w:val="46BAB44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0">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4"/>
  </w:num>
  <w:num w:numId="2">
    <w:abstractNumId w:val="20"/>
  </w:num>
  <w:num w:numId="3">
    <w:abstractNumId w:val="28"/>
  </w:num>
  <w:num w:numId="4">
    <w:abstractNumId w:val="12"/>
  </w:num>
  <w:num w:numId="5">
    <w:abstractNumId w:val="26"/>
  </w:num>
  <w:num w:numId="6">
    <w:abstractNumId w:val="14"/>
  </w:num>
  <w:num w:numId="7">
    <w:abstractNumId w:val="25"/>
  </w:num>
  <w:num w:numId="8">
    <w:abstractNumId w:val="21"/>
  </w:num>
  <w:num w:numId="9">
    <w:abstractNumId w:val="11"/>
  </w:num>
  <w:num w:numId="10">
    <w:abstractNumId w:val="30"/>
  </w:num>
  <w:num w:numId="11">
    <w:abstractNumId w:val="40"/>
  </w:num>
  <w:num w:numId="12">
    <w:abstractNumId w:val="39"/>
  </w:num>
  <w:num w:numId="13">
    <w:abstractNumId w:val="16"/>
  </w:num>
  <w:num w:numId="14">
    <w:abstractNumId w:val="22"/>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7"/>
  </w:num>
  <w:num w:numId="28">
    <w:abstractNumId w:val="36"/>
  </w:num>
  <w:num w:numId="29">
    <w:abstractNumId w:val="35"/>
  </w:num>
  <w:num w:numId="30">
    <w:abstractNumId w:val="33"/>
  </w:num>
  <w:num w:numId="31">
    <w:abstractNumId w:val="23"/>
  </w:num>
  <w:num w:numId="32">
    <w:abstractNumId w:val="15"/>
  </w:num>
  <w:num w:numId="33">
    <w:abstractNumId w:val="29"/>
  </w:num>
  <w:num w:numId="34">
    <w:abstractNumId w:val="37"/>
  </w:num>
  <w:num w:numId="35">
    <w:abstractNumId w:val="17"/>
  </w:num>
  <w:num w:numId="36">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7">
    <w:abstractNumId w:val="32"/>
  </w:num>
  <w:num w:numId="38">
    <w:abstractNumId w:val="13"/>
  </w:num>
  <w:num w:numId="39">
    <w:abstractNumId w:val="18"/>
  </w:num>
  <w:num w:numId="40">
    <w:abstractNumId w:val="22"/>
  </w:num>
  <w:num w:numId="41">
    <w:abstractNumId w:val="38"/>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C"/>
    <w:rsid w:val="00017099"/>
    <w:rsid w:val="0002368E"/>
    <w:rsid w:val="00081A8F"/>
    <w:rsid w:val="00084FD0"/>
    <w:rsid w:val="00090EDD"/>
    <w:rsid w:val="000A475F"/>
    <w:rsid w:val="000B1CAD"/>
    <w:rsid w:val="000B1E06"/>
    <w:rsid w:val="000E0E07"/>
    <w:rsid w:val="000E6295"/>
    <w:rsid w:val="000F5504"/>
    <w:rsid w:val="0010135E"/>
    <w:rsid w:val="0013048D"/>
    <w:rsid w:val="00153FAA"/>
    <w:rsid w:val="00171187"/>
    <w:rsid w:val="00181DD4"/>
    <w:rsid w:val="0019533F"/>
    <w:rsid w:val="001D5167"/>
    <w:rsid w:val="00223A97"/>
    <w:rsid w:val="002318DB"/>
    <w:rsid w:val="0026300F"/>
    <w:rsid w:val="0028625C"/>
    <w:rsid w:val="00292EF1"/>
    <w:rsid w:val="00293AA5"/>
    <w:rsid w:val="002B4E0F"/>
    <w:rsid w:val="002B6F94"/>
    <w:rsid w:val="002D3584"/>
    <w:rsid w:val="00317CEA"/>
    <w:rsid w:val="00336388"/>
    <w:rsid w:val="0034450D"/>
    <w:rsid w:val="00355E0C"/>
    <w:rsid w:val="003A409D"/>
    <w:rsid w:val="003A66F7"/>
    <w:rsid w:val="003A6757"/>
    <w:rsid w:val="003C1682"/>
    <w:rsid w:val="003C6DB4"/>
    <w:rsid w:val="0040331D"/>
    <w:rsid w:val="0043157C"/>
    <w:rsid w:val="004503B4"/>
    <w:rsid w:val="004A2FD7"/>
    <w:rsid w:val="004C7146"/>
    <w:rsid w:val="004D7D3B"/>
    <w:rsid w:val="0051303A"/>
    <w:rsid w:val="00514162"/>
    <w:rsid w:val="00530BA3"/>
    <w:rsid w:val="00554000"/>
    <w:rsid w:val="00562B86"/>
    <w:rsid w:val="00591D95"/>
    <w:rsid w:val="005B1890"/>
    <w:rsid w:val="005C7937"/>
    <w:rsid w:val="005D5944"/>
    <w:rsid w:val="00643A65"/>
    <w:rsid w:val="0066500F"/>
    <w:rsid w:val="00672E0C"/>
    <w:rsid w:val="0068453E"/>
    <w:rsid w:val="006A57FD"/>
    <w:rsid w:val="006B324E"/>
    <w:rsid w:val="006F43EF"/>
    <w:rsid w:val="00702193"/>
    <w:rsid w:val="00733099"/>
    <w:rsid w:val="00745DD2"/>
    <w:rsid w:val="007522B1"/>
    <w:rsid w:val="00773C71"/>
    <w:rsid w:val="007764E5"/>
    <w:rsid w:val="00781642"/>
    <w:rsid w:val="00782C48"/>
    <w:rsid w:val="007B75DC"/>
    <w:rsid w:val="00815439"/>
    <w:rsid w:val="00831466"/>
    <w:rsid w:val="00844AA8"/>
    <w:rsid w:val="0085739B"/>
    <w:rsid w:val="00864352"/>
    <w:rsid w:val="008660A6"/>
    <w:rsid w:val="00874251"/>
    <w:rsid w:val="00880D25"/>
    <w:rsid w:val="0088631E"/>
    <w:rsid w:val="008D651C"/>
    <w:rsid w:val="0093609E"/>
    <w:rsid w:val="0095419C"/>
    <w:rsid w:val="00977C4E"/>
    <w:rsid w:val="0098731B"/>
    <w:rsid w:val="009A6DA3"/>
    <w:rsid w:val="009D0CA2"/>
    <w:rsid w:val="009D7EFF"/>
    <w:rsid w:val="00A02741"/>
    <w:rsid w:val="00A04435"/>
    <w:rsid w:val="00A22737"/>
    <w:rsid w:val="00A65E61"/>
    <w:rsid w:val="00A71A0F"/>
    <w:rsid w:val="00AF5E25"/>
    <w:rsid w:val="00B06BA2"/>
    <w:rsid w:val="00BA0CC6"/>
    <w:rsid w:val="00BC3F21"/>
    <w:rsid w:val="00BD3DAC"/>
    <w:rsid w:val="00BF4DDE"/>
    <w:rsid w:val="00C17526"/>
    <w:rsid w:val="00C3345E"/>
    <w:rsid w:val="00C72E1D"/>
    <w:rsid w:val="00C77CFB"/>
    <w:rsid w:val="00C93138"/>
    <w:rsid w:val="00CB21DF"/>
    <w:rsid w:val="00CC75D1"/>
    <w:rsid w:val="00D0110B"/>
    <w:rsid w:val="00D245BB"/>
    <w:rsid w:val="00D6134C"/>
    <w:rsid w:val="00D822FC"/>
    <w:rsid w:val="00D94124"/>
    <w:rsid w:val="00DC5321"/>
    <w:rsid w:val="00E16FB6"/>
    <w:rsid w:val="00E2143A"/>
    <w:rsid w:val="00E27C3B"/>
    <w:rsid w:val="00E34DB7"/>
    <w:rsid w:val="00E36EB2"/>
    <w:rsid w:val="00E54635"/>
    <w:rsid w:val="00E6214F"/>
    <w:rsid w:val="00E725D1"/>
    <w:rsid w:val="00E74D0C"/>
    <w:rsid w:val="00E86FB3"/>
    <w:rsid w:val="00E90A29"/>
    <w:rsid w:val="00EA1797"/>
    <w:rsid w:val="00EA456E"/>
    <w:rsid w:val="00EB3FDC"/>
    <w:rsid w:val="00EB5AA8"/>
    <w:rsid w:val="00EC3F0E"/>
    <w:rsid w:val="00ED4BCB"/>
    <w:rsid w:val="00ED567C"/>
    <w:rsid w:val="00ED6615"/>
    <w:rsid w:val="00EE471C"/>
    <w:rsid w:val="00EF793C"/>
    <w:rsid w:val="00F02962"/>
    <w:rsid w:val="00F11379"/>
    <w:rsid w:val="00F13560"/>
    <w:rsid w:val="00F16183"/>
    <w:rsid w:val="00F24FBB"/>
    <w:rsid w:val="00F63187"/>
    <w:rsid w:val="00F762DA"/>
    <w:rsid w:val="00FF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1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1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1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1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1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2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2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2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2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2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2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36"/>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2862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1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1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1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1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2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2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2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2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2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2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36"/>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286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7034">
      <w:bodyDiv w:val="1"/>
      <w:marLeft w:val="0"/>
      <w:marRight w:val="0"/>
      <w:marTop w:val="0"/>
      <w:marBottom w:val="0"/>
      <w:divBdr>
        <w:top w:val="none" w:sz="0" w:space="0" w:color="auto"/>
        <w:left w:val="none" w:sz="0" w:space="0" w:color="auto"/>
        <w:bottom w:val="none" w:sz="0" w:space="0" w:color="auto"/>
        <w:right w:val="none" w:sz="0" w:space="0" w:color="auto"/>
      </w:divBdr>
    </w:div>
    <w:div w:id="60931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3773">
          <w:marLeft w:val="0"/>
          <w:marRight w:val="0"/>
          <w:marTop w:val="0"/>
          <w:marBottom w:val="0"/>
          <w:divBdr>
            <w:top w:val="none" w:sz="0" w:space="0" w:color="auto"/>
            <w:left w:val="single" w:sz="48" w:space="31" w:color="569FD3"/>
            <w:bottom w:val="none" w:sz="0" w:space="0" w:color="auto"/>
            <w:right w:val="none" w:sz="0" w:space="0" w:color="auto"/>
          </w:divBdr>
          <w:divsChild>
            <w:div w:id="1792363546">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 w:id="1448038959">
      <w:bodyDiv w:val="1"/>
      <w:marLeft w:val="0"/>
      <w:marRight w:val="0"/>
      <w:marTop w:val="0"/>
      <w:marBottom w:val="0"/>
      <w:divBdr>
        <w:top w:val="none" w:sz="0" w:space="0" w:color="auto"/>
        <w:left w:val="none" w:sz="0" w:space="0" w:color="auto"/>
        <w:bottom w:val="none" w:sz="0" w:space="0" w:color="auto"/>
        <w:right w:val="none" w:sz="0" w:space="0" w:color="auto"/>
      </w:divBdr>
      <w:divsChild>
        <w:div w:id="121770164">
          <w:marLeft w:val="0"/>
          <w:marRight w:val="0"/>
          <w:marTop w:val="0"/>
          <w:marBottom w:val="0"/>
          <w:divBdr>
            <w:top w:val="none" w:sz="0" w:space="0" w:color="auto"/>
            <w:left w:val="none" w:sz="0" w:space="0" w:color="auto"/>
            <w:bottom w:val="none" w:sz="0" w:space="0" w:color="auto"/>
            <w:right w:val="none" w:sz="0" w:space="0" w:color="auto"/>
          </w:divBdr>
          <w:divsChild>
            <w:div w:id="1609388198">
              <w:marLeft w:val="0"/>
              <w:marRight w:val="0"/>
              <w:marTop w:val="0"/>
              <w:marBottom w:val="0"/>
              <w:divBdr>
                <w:top w:val="none" w:sz="0" w:space="0" w:color="auto"/>
                <w:left w:val="none" w:sz="0" w:space="0" w:color="auto"/>
                <w:bottom w:val="none" w:sz="0" w:space="0" w:color="auto"/>
                <w:right w:val="none" w:sz="0" w:space="0" w:color="auto"/>
              </w:divBdr>
              <w:divsChild>
                <w:div w:id="1882785878">
                  <w:marLeft w:val="0"/>
                  <w:marRight w:val="0"/>
                  <w:marTop w:val="0"/>
                  <w:marBottom w:val="0"/>
                  <w:divBdr>
                    <w:top w:val="single" w:sz="6" w:space="0" w:color="CCCCCC"/>
                    <w:left w:val="single" w:sz="6" w:space="0" w:color="CCCCCC"/>
                    <w:bottom w:val="single" w:sz="6" w:space="0" w:color="CCCCCC"/>
                    <w:right w:val="single" w:sz="6" w:space="4" w:color="CCCCCC"/>
                  </w:divBdr>
                  <w:divsChild>
                    <w:div w:id="214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4617">
      <w:bodyDiv w:val="1"/>
      <w:marLeft w:val="0"/>
      <w:marRight w:val="0"/>
      <w:marTop w:val="0"/>
      <w:marBottom w:val="0"/>
      <w:divBdr>
        <w:top w:val="none" w:sz="0" w:space="0" w:color="auto"/>
        <w:left w:val="none" w:sz="0" w:space="0" w:color="auto"/>
        <w:bottom w:val="none" w:sz="0" w:space="0" w:color="auto"/>
        <w:right w:val="none" w:sz="0" w:space="0" w:color="auto"/>
      </w:divBdr>
      <w:divsChild>
        <w:div w:id="1577931037">
          <w:marLeft w:val="0"/>
          <w:marRight w:val="0"/>
          <w:marTop w:val="0"/>
          <w:marBottom w:val="0"/>
          <w:divBdr>
            <w:top w:val="none" w:sz="0" w:space="0" w:color="auto"/>
            <w:left w:val="none" w:sz="0" w:space="0" w:color="auto"/>
            <w:bottom w:val="none" w:sz="0" w:space="0" w:color="auto"/>
            <w:right w:val="none" w:sz="0" w:space="0" w:color="auto"/>
          </w:divBdr>
          <w:divsChild>
            <w:div w:id="1453788714">
              <w:marLeft w:val="0"/>
              <w:marRight w:val="0"/>
              <w:marTop w:val="0"/>
              <w:marBottom w:val="0"/>
              <w:divBdr>
                <w:top w:val="none" w:sz="0" w:space="0" w:color="auto"/>
                <w:left w:val="none" w:sz="0" w:space="0" w:color="auto"/>
                <w:bottom w:val="none" w:sz="0" w:space="0" w:color="auto"/>
                <w:right w:val="none" w:sz="0" w:space="0" w:color="auto"/>
              </w:divBdr>
              <w:divsChild>
                <w:div w:id="1181747756">
                  <w:marLeft w:val="0"/>
                  <w:marRight w:val="0"/>
                  <w:marTop w:val="0"/>
                  <w:marBottom w:val="0"/>
                  <w:divBdr>
                    <w:top w:val="single" w:sz="6" w:space="0" w:color="CCCCCC"/>
                    <w:left w:val="single" w:sz="6" w:space="0" w:color="CCCCCC"/>
                    <w:bottom w:val="single" w:sz="6" w:space="0" w:color="CCCCCC"/>
                    <w:right w:val="single" w:sz="6" w:space="4" w:color="CCCCCC"/>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0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782">
          <w:marLeft w:val="0"/>
          <w:marRight w:val="0"/>
          <w:marTop w:val="0"/>
          <w:marBottom w:val="0"/>
          <w:divBdr>
            <w:top w:val="none" w:sz="0" w:space="0" w:color="auto"/>
            <w:left w:val="single" w:sz="48" w:space="31" w:color="569FD3"/>
            <w:bottom w:val="none" w:sz="0" w:space="0" w:color="auto"/>
            <w:right w:val="none" w:sz="0" w:space="0" w:color="auto"/>
          </w:divBdr>
          <w:divsChild>
            <w:div w:id="941062902">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sa=i&amp;rct=j&amp;q=&amp;esrc=s&amp;source=images&amp;cd=&amp;cad=rja&amp;uact=8&amp;ved=0ahUKEwicg8-BirXXAhWHwFQKHQeXAwQQjRwIBw&amp;url=http://www.nhphoenix.com/blog/artmid/84721/articleid/95875/why-recertification-is-worth-the-time-and-effort&amp;psig=AOvVaw3eMv0MXo8iCbkJAgkmKaJ0&amp;ust=1510440053982141" TargetMode="External"/><Relationship Id="rId12" Type="http://schemas.openxmlformats.org/officeDocument/2006/relationships/image" Target="media/image1.jpeg"/><Relationship Id="rId13" Type="http://schemas.openxmlformats.org/officeDocument/2006/relationships/hyperlink" Target="https://www.iaem.com/page.cfm?p=trainingallocationtables"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atinfotx@gmail.com" TargetMode="External"/><Relationship Id="rId10" Type="http://schemas.openxmlformats.org/officeDocument/2006/relationships/hyperlink" Target="http://www.ema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BA7C-426C-B045-A426-94373EA4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8775</Words>
  <Characters>50018</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cp:lastPrinted>2017-09-08T19:29:00Z</cp:lastPrinted>
  <dcterms:created xsi:type="dcterms:W3CDTF">2017-11-29T00:42:00Z</dcterms:created>
  <dcterms:modified xsi:type="dcterms:W3CDTF">2017-11-29T00:42:00Z</dcterms:modified>
</cp:coreProperties>
</file>